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B8AF" w14:textId="77777777" w:rsidR="00EA06E2" w:rsidRDefault="00EA06E2" w:rsidP="00E1527E">
      <w:pPr>
        <w:pStyle w:val="Titel"/>
      </w:pPr>
    </w:p>
    <w:p w14:paraId="36E3080D" w14:textId="49A50F8F" w:rsidR="006765D7" w:rsidRDefault="00A3522E" w:rsidP="00E1527E">
      <w:pPr>
        <w:pStyle w:val="Titel"/>
      </w:pPr>
      <w:r>
        <w:t>Dokumentation I Museumsbesuch</w:t>
      </w:r>
    </w:p>
    <w:p w14:paraId="36E3080E" w14:textId="77777777" w:rsidR="001741F9" w:rsidRDefault="001741F9" w:rsidP="00600BB3">
      <w:pPr>
        <w:pStyle w:val="LS-Inhaltsverzeichnisberschrift"/>
      </w:pPr>
      <w:r>
        <w:t>Inhaltsverzeichnis</w:t>
      </w:r>
    </w:p>
    <w:p w14:paraId="36E3080F" w14:textId="6454FC23" w:rsidR="008D458B" w:rsidRDefault="00DE5C4E">
      <w:pPr>
        <w:pStyle w:val="Verzeichnis1"/>
        <w:rPr>
          <w:rFonts w:eastAsiaTheme="minorEastAsia" w:cstheme="minorBidi"/>
          <w:b w:val="0"/>
          <w:noProof/>
          <w:color w:val="auto"/>
          <w:sz w:val="22"/>
          <w:szCs w:val="22"/>
        </w:rPr>
      </w:pPr>
      <w:r>
        <w:rPr>
          <w:rFonts w:eastAsiaTheme="minorHAnsi" w:cs="Arial"/>
          <w:szCs w:val="22"/>
        </w:rPr>
        <w:fldChar w:fldCharType="begin"/>
      </w:r>
      <w:r>
        <w:instrText xml:space="preserve"> TOC \o "1-4" \h \z </w:instrText>
      </w:r>
      <w:r>
        <w:rPr>
          <w:rFonts w:eastAsiaTheme="minorHAnsi" w:cs="Arial"/>
          <w:szCs w:val="22"/>
        </w:rPr>
        <w:fldChar w:fldCharType="separate"/>
      </w:r>
      <w:hyperlink w:anchor="_Toc412541715" w:history="1">
        <w:r w:rsidR="008D458B" w:rsidRPr="000933F8">
          <w:rPr>
            <w:rStyle w:val="Link"/>
            <w:noProof/>
          </w:rPr>
          <w:t>1</w:t>
        </w:r>
        <w:r w:rsidR="008D458B">
          <w:rPr>
            <w:rFonts w:eastAsiaTheme="minorEastAsia" w:cstheme="minorBidi"/>
            <w:b w:val="0"/>
            <w:noProof/>
            <w:color w:val="auto"/>
            <w:sz w:val="22"/>
            <w:szCs w:val="22"/>
          </w:rPr>
          <w:tab/>
        </w:r>
        <w:r w:rsidR="00A3522E">
          <w:rPr>
            <w:rStyle w:val="Link"/>
            <w:noProof/>
          </w:rPr>
          <w:t>Voraussetzung</w:t>
        </w:r>
        <w:r w:rsidR="008D458B">
          <w:rPr>
            <w:noProof/>
            <w:webHidden/>
          </w:rPr>
          <w:tab/>
        </w:r>
        <w:r w:rsidR="008D458B">
          <w:rPr>
            <w:noProof/>
            <w:webHidden/>
          </w:rPr>
          <w:fldChar w:fldCharType="begin"/>
        </w:r>
        <w:r w:rsidR="008D458B">
          <w:rPr>
            <w:noProof/>
            <w:webHidden/>
          </w:rPr>
          <w:instrText xml:space="preserve"> PAGEREF _Toc412541715 \h </w:instrText>
        </w:r>
        <w:r w:rsidR="008D458B">
          <w:rPr>
            <w:noProof/>
            <w:webHidden/>
          </w:rPr>
        </w:r>
        <w:r w:rsidR="008D458B">
          <w:rPr>
            <w:noProof/>
            <w:webHidden/>
          </w:rPr>
          <w:fldChar w:fldCharType="separate"/>
        </w:r>
        <w:r w:rsidR="008D458B">
          <w:rPr>
            <w:noProof/>
            <w:webHidden/>
          </w:rPr>
          <w:t>1</w:t>
        </w:r>
        <w:r w:rsidR="008D458B">
          <w:rPr>
            <w:noProof/>
            <w:webHidden/>
          </w:rPr>
          <w:fldChar w:fldCharType="end"/>
        </w:r>
      </w:hyperlink>
    </w:p>
    <w:p w14:paraId="36E30810" w14:textId="77777777" w:rsidR="008D458B" w:rsidRDefault="00F66708">
      <w:pPr>
        <w:pStyle w:val="Verzeichnis1"/>
        <w:rPr>
          <w:rFonts w:eastAsiaTheme="minorEastAsia" w:cstheme="minorBidi"/>
          <w:b w:val="0"/>
          <w:noProof/>
          <w:color w:val="auto"/>
          <w:sz w:val="22"/>
          <w:szCs w:val="22"/>
        </w:rPr>
      </w:pPr>
      <w:hyperlink w:anchor="_Toc412541716" w:history="1">
        <w:r w:rsidR="008D458B" w:rsidRPr="000933F8">
          <w:rPr>
            <w:rStyle w:val="Link"/>
            <w:noProof/>
          </w:rPr>
          <w:t>2</w:t>
        </w:r>
        <w:r w:rsidR="008D458B">
          <w:rPr>
            <w:rFonts w:eastAsiaTheme="minorEastAsia" w:cstheme="minorBidi"/>
            <w:b w:val="0"/>
            <w:noProof/>
            <w:color w:val="auto"/>
            <w:sz w:val="22"/>
            <w:szCs w:val="22"/>
          </w:rPr>
          <w:tab/>
        </w:r>
        <w:r w:rsidR="008D458B" w:rsidRPr="000933F8">
          <w:rPr>
            <w:rStyle w:val="Link"/>
            <w:noProof/>
          </w:rPr>
          <w:t>Wichtige Hinweise</w:t>
        </w:r>
        <w:r w:rsidR="008D458B">
          <w:rPr>
            <w:noProof/>
            <w:webHidden/>
          </w:rPr>
          <w:tab/>
        </w:r>
        <w:r w:rsidR="008D458B">
          <w:rPr>
            <w:noProof/>
            <w:webHidden/>
          </w:rPr>
          <w:fldChar w:fldCharType="begin"/>
        </w:r>
        <w:r w:rsidR="008D458B">
          <w:rPr>
            <w:noProof/>
            <w:webHidden/>
          </w:rPr>
          <w:instrText xml:space="preserve"> PAGEREF _Toc412541716 \h </w:instrText>
        </w:r>
        <w:r w:rsidR="008D458B">
          <w:rPr>
            <w:noProof/>
            <w:webHidden/>
          </w:rPr>
        </w:r>
        <w:r w:rsidR="008D458B">
          <w:rPr>
            <w:noProof/>
            <w:webHidden/>
          </w:rPr>
          <w:fldChar w:fldCharType="separate"/>
        </w:r>
        <w:r w:rsidR="008D458B">
          <w:rPr>
            <w:noProof/>
            <w:webHidden/>
          </w:rPr>
          <w:t>1</w:t>
        </w:r>
        <w:r w:rsidR="008D458B">
          <w:rPr>
            <w:noProof/>
            <w:webHidden/>
          </w:rPr>
          <w:fldChar w:fldCharType="end"/>
        </w:r>
      </w:hyperlink>
    </w:p>
    <w:p w14:paraId="36E30811" w14:textId="6DBA2A49" w:rsidR="008D458B" w:rsidRDefault="00F66708">
      <w:pPr>
        <w:pStyle w:val="Verzeichnis2"/>
        <w:rPr>
          <w:rFonts w:eastAsiaTheme="minorEastAsia" w:cstheme="minorBidi"/>
          <w:noProof/>
          <w:color w:val="auto"/>
          <w:sz w:val="22"/>
          <w:szCs w:val="22"/>
        </w:rPr>
      </w:pPr>
      <w:hyperlink w:anchor="_Toc412541717" w:history="1">
        <w:r w:rsidR="008D458B" w:rsidRPr="000933F8">
          <w:rPr>
            <w:rStyle w:val="Link"/>
            <w:noProof/>
          </w:rPr>
          <w:t>2.1</w:t>
        </w:r>
        <w:r w:rsidR="008D458B">
          <w:rPr>
            <w:rFonts w:eastAsiaTheme="minorEastAsia" w:cstheme="minorBidi"/>
            <w:noProof/>
            <w:color w:val="auto"/>
            <w:sz w:val="22"/>
            <w:szCs w:val="22"/>
          </w:rPr>
          <w:tab/>
        </w:r>
        <w:r w:rsidR="00F7616D">
          <w:rPr>
            <w:rStyle w:val="Link"/>
            <w:noProof/>
          </w:rPr>
          <w:t>Museum</w:t>
        </w:r>
        <w:r w:rsidR="008D458B">
          <w:rPr>
            <w:noProof/>
            <w:webHidden/>
          </w:rPr>
          <w:tab/>
        </w:r>
        <w:r w:rsidR="008D458B">
          <w:rPr>
            <w:noProof/>
            <w:webHidden/>
          </w:rPr>
          <w:fldChar w:fldCharType="begin"/>
        </w:r>
        <w:r w:rsidR="008D458B">
          <w:rPr>
            <w:noProof/>
            <w:webHidden/>
          </w:rPr>
          <w:instrText xml:space="preserve"> PAGEREF _Toc412541717 \h </w:instrText>
        </w:r>
        <w:r w:rsidR="008D458B">
          <w:rPr>
            <w:noProof/>
            <w:webHidden/>
          </w:rPr>
        </w:r>
        <w:r w:rsidR="008D458B">
          <w:rPr>
            <w:noProof/>
            <w:webHidden/>
          </w:rPr>
          <w:fldChar w:fldCharType="separate"/>
        </w:r>
        <w:r w:rsidR="008D458B">
          <w:rPr>
            <w:noProof/>
            <w:webHidden/>
          </w:rPr>
          <w:t>1</w:t>
        </w:r>
        <w:r w:rsidR="008D458B">
          <w:rPr>
            <w:noProof/>
            <w:webHidden/>
          </w:rPr>
          <w:fldChar w:fldCharType="end"/>
        </w:r>
      </w:hyperlink>
    </w:p>
    <w:p w14:paraId="56F6F302" w14:textId="77777777" w:rsidR="00EA06E2" w:rsidRDefault="00F66708" w:rsidP="00EA06E2">
      <w:pPr>
        <w:pStyle w:val="Verzeichnis2"/>
        <w:rPr>
          <w:noProof/>
        </w:rPr>
      </w:pPr>
      <w:hyperlink w:anchor="_Toc412541718" w:history="1">
        <w:r w:rsidR="00EA06E2" w:rsidRPr="000933F8">
          <w:rPr>
            <w:rStyle w:val="Link"/>
            <w:noProof/>
          </w:rPr>
          <w:t>2.2</w:t>
        </w:r>
        <w:r w:rsidR="00EA06E2" w:rsidRPr="00FE6955">
          <w:rPr>
            <w:rFonts w:eastAsiaTheme="minorEastAsia" w:cstheme="minorBidi"/>
            <w:noProof/>
            <w:color w:val="auto"/>
            <w:szCs w:val="24"/>
          </w:rPr>
          <w:tab/>
        </w:r>
        <w:r w:rsidR="00EA06E2">
          <w:rPr>
            <w:rFonts w:eastAsiaTheme="minorEastAsia" w:cstheme="minorBidi"/>
            <w:noProof/>
            <w:color w:val="auto"/>
            <w:szCs w:val="24"/>
          </w:rPr>
          <w:t>Tablet Einsatz</w:t>
        </w:r>
        <w:r w:rsidR="00EA06E2">
          <w:rPr>
            <w:rFonts w:eastAsiaTheme="minorEastAsia" w:cstheme="minorBidi"/>
            <w:noProof/>
            <w:color w:val="auto"/>
            <w:sz w:val="22"/>
            <w:szCs w:val="22"/>
          </w:rPr>
          <w:t xml:space="preserve"> </w:t>
        </w:r>
        <w:r w:rsidR="00EA06E2">
          <w:rPr>
            <w:noProof/>
            <w:webHidden/>
          </w:rPr>
          <w:tab/>
        </w:r>
        <w:r w:rsidR="00EA06E2">
          <w:rPr>
            <w:noProof/>
            <w:webHidden/>
          </w:rPr>
          <w:fldChar w:fldCharType="begin"/>
        </w:r>
        <w:r w:rsidR="00EA06E2">
          <w:rPr>
            <w:noProof/>
            <w:webHidden/>
          </w:rPr>
          <w:instrText xml:space="preserve"> PAGEREF _Toc412541718 \h </w:instrText>
        </w:r>
        <w:r w:rsidR="00EA06E2">
          <w:rPr>
            <w:noProof/>
            <w:webHidden/>
          </w:rPr>
        </w:r>
        <w:r w:rsidR="00EA06E2">
          <w:rPr>
            <w:noProof/>
            <w:webHidden/>
          </w:rPr>
          <w:fldChar w:fldCharType="separate"/>
        </w:r>
        <w:r w:rsidR="00EA06E2">
          <w:rPr>
            <w:noProof/>
            <w:webHidden/>
          </w:rPr>
          <w:t>1</w:t>
        </w:r>
        <w:r w:rsidR="00EA06E2">
          <w:rPr>
            <w:noProof/>
            <w:webHidden/>
          </w:rPr>
          <w:fldChar w:fldCharType="end"/>
        </w:r>
      </w:hyperlink>
    </w:p>
    <w:p w14:paraId="5AD581F2" w14:textId="3214954A" w:rsidR="00EA06E2" w:rsidRDefault="00F66708" w:rsidP="00EA06E2">
      <w:pPr>
        <w:pStyle w:val="Verzeichnis2"/>
        <w:rPr>
          <w:noProof/>
        </w:rPr>
      </w:pPr>
      <w:hyperlink w:anchor="_Toc412541718" w:history="1">
        <w:r w:rsidR="00EA06E2">
          <w:rPr>
            <w:rStyle w:val="Link"/>
            <w:noProof/>
          </w:rPr>
          <w:t>2.3</w:t>
        </w:r>
        <w:r w:rsidR="00EA06E2" w:rsidRPr="00FE6955">
          <w:rPr>
            <w:rFonts w:eastAsiaTheme="minorEastAsia" w:cstheme="minorBidi"/>
            <w:noProof/>
            <w:color w:val="auto"/>
            <w:szCs w:val="24"/>
          </w:rPr>
          <w:tab/>
        </w:r>
        <w:r w:rsidR="00EA06E2">
          <w:rPr>
            <w:rFonts w:eastAsiaTheme="minorEastAsia" w:cstheme="minorBidi"/>
            <w:noProof/>
            <w:color w:val="auto"/>
            <w:szCs w:val="24"/>
          </w:rPr>
          <w:t>Ablauf</w:t>
        </w:r>
        <w:r w:rsidR="00EA06E2">
          <w:rPr>
            <w:rFonts w:eastAsiaTheme="minorEastAsia" w:cstheme="minorBidi"/>
            <w:noProof/>
            <w:color w:val="auto"/>
            <w:sz w:val="22"/>
            <w:szCs w:val="22"/>
          </w:rPr>
          <w:t xml:space="preserve"> </w:t>
        </w:r>
        <w:r w:rsidR="00EA06E2">
          <w:rPr>
            <w:noProof/>
            <w:webHidden/>
          </w:rPr>
          <w:tab/>
        </w:r>
        <w:r w:rsidR="00EA06E2">
          <w:rPr>
            <w:noProof/>
            <w:webHidden/>
          </w:rPr>
          <w:fldChar w:fldCharType="begin"/>
        </w:r>
        <w:r w:rsidR="00EA06E2">
          <w:rPr>
            <w:noProof/>
            <w:webHidden/>
          </w:rPr>
          <w:instrText xml:space="preserve"> PAGEREF _Toc412541718 \h </w:instrText>
        </w:r>
        <w:r w:rsidR="00EA06E2">
          <w:rPr>
            <w:noProof/>
            <w:webHidden/>
          </w:rPr>
        </w:r>
        <w:r w:rsidR="00EA06E2">
          <w:rPr>
            <w:noProof/>
            <w:webHidden/>
          </w:rPr>
          <w:fldChar w:fldCharType="separate"/>
        </w:r>
        <w:r w:rsidR="00EA06E2">
          <w:rPr>
            <w:noProof/>
            <w:webHidden/>
          </w:rPr>
          <w:t>1</w:t>
        </w:r>
        <w:r w:rsidR="00EA06E2">
          <w:rPr>
            <w:noProof/>
            <w:webHidden/>
          </w:rPr>
          <w:fldChar w:fldCharType="end"/>
        </w:r>
      </w:hyperlink>
    </w:p>
    <w:p w14:paraId="0D227A55" w14:textId="77777777" w:rsidR="00EA06E2" w:rsidRPr="00EA06E2" w:rsidRDefault="00EA06E2" w:rsidP="00EA06E2">
      <w:pPr>
        <w:rPr>
          <w:lang w:eastAsia="de-DE"/>
        </w:rPr>
      </w:pPr>
    </w:p>
    <w:p w14:paraId="36E30813" w14:textId="77777777" w:rsidR="00F738E2" w:rsidRDefault="00DE5C4E" w:rsidP="002E6DB4">
      <w:pPr>
        <w:pStyle w:val="Textkrper"/>
      </w:pPr>
      <w:r>
        <w:fldChar w:fldCharType="end"/>
      </w:r>
      <w:r w:rsidR="00F738E2">
        <w:br w:type="page"/>
      </w:r>
    </w:p>
    <w:p w14:paraId="36E30814" w14:textId="77777777" w:rsidR="00A139C0" w:rsidRPr="00A139C0" w:rsidRDefault="00A139C0" w:rsidP="00A139C0">
      <w:pPr>
        <w:pStyle w:val="Textkrper-Erstzeileneinzug"/>
        <w:rPr>
          <w:lang w:eastAsia="de-DE"/>
        </w:rPr>
        <w:sectPr w:rsidR="00A139C0" w:rsidRPr="00A139C0" w:rsidSect="00F7616D">
          <w:headerReference w:type="default" r:id="rId11"/>
          <w:type w:val="continuous"/>
          <w:pgSz w:w="11906" w:h="16838" w:code="9"/>
          <w:pgMar w:top="851" w:right="1134" w:bottom="1134" w:left="1418" w:header="709" w:footer="709" w:gutter="0"/>
          <w:cols w:space="708"/>
          <w:docGrid w:linePitch="360"/>
        </w:sectPr>
      </w:pPr>
    </w:p>
    <w:p w14:paraId="36E30815" w14:textId="449535BC" w:rsidR="004A1798" w:rsidRDefault="00A3522E" w:rsidP="005F1E6C">
      <w:pPr>
        <w:pStyle w:val="berschrift1"/>
      </w:pPr>
      <w:r>
        <w:lastRenderedPageBreak/>
        <w:t>Voraussetzung</w:t>
      </w:r>
    </w:p>
    <w:p w14:paraId="0D2DDEF5" w14:textId="13A58FA8" w:rsidR="00FE6955" w:rsidRDefault="00A3522E" w:rsidP="00FE6955">
      <w:pPr>
        <w:spacing w:line="276" w:lineRule="auto"/>
      </w:pPr>
      <w:r>
        <w:t xml:space="preserve">Die Schüler dokumentieren den Besuch im Museum beim Markt in Karlsruhe. Ziel ist es die vorher über Referate erarbeiteten Themen der Designgeschichte zu vertiefen. </w:t>
      </w:r>
      <w:r w:rsidR="00FE6955">
        <w:t xml:space="preserve">Die Schüler dokumentieren und bereiten diese multimedial auf. </w:t>
      </w:r>
      <w:r w:rsidR="00AF4E54">
        <w:t>Sie e</w:t>
      </w:r>
      <w:r w:rsidR="00FE6955">
        <w:t xml:space="preserve">rweitern </w:t>
      </w:r>
      <w:r w:rsidR="00AF4E54">
        <w:t>ihre</w:t>
      </w:r>
      <w:r w:rsidR="00FE6955">
        <w:t xml:space="preserve"> Fachkompetenzen zu den Inhalten der Designgeschichte, des Layout</w:t>
      </w:r>
      <w:r w:rsidR="00AF4E54">
        <w:t>s und der</w:t>
      </w:r>
      <w:r w:rsidR="00FE6955">
        <w:t xml:space="preserve"> Medienkompetenz.</w:t>
      </w:r>
    </w:p>
    <w:p w14:paraId="48EE3433" w14:textId="281FE2B9" w:rsidR="00A3522E" w:rsidRDefault="00A3522E" w:rsidP="00A3522E">
      <w:pPr>
        <w:spacing w:line="276" w:lineRule="auto"/>
      </w:pPr>
    </w:p>
    <w:p w14:paraId="36E3081A" w14:textId="2DA58E04" w:rsidR="00161A39" w:rsidRDefault="00C01BD1" w:rsidP="00EA06E2">
      <w:pPr>
        <w:pStyle w:val="berschrift1"/>
      </w:pPr>
      <w:bookmarkStart w:id="0" w:name="_Toc412541716"/>
      <w:r>
        <w:t>Wichtige Hinweise</w:t>
      </w:r>
      <w:bookmarkEnd w:id="0"/>
    </w:p>
    <w:p w14:paraId="593AB2E3" w14:textId="7431DD2A" w:rsidR="00EA06E2" w:rsidRDefault="00EA06E2" w:rsidP="00EA06E2">
      <w:pPr>
        <w:spacing w:line="276" w:lineRule="auto"/>
      </w:pPr>
      <w:r>
        <w:t>Diese Form der Dokumentation kann selbstverständlich auch mit anderen Apps</w:t>
      </w:r>
      <w:r w:rsidR="00AF4E54">
        <w:t>, die</w:t>
      </w:r>
      <w:r>
        <w:t xml:space="preserve"> zur Erstellung eines </w:t>
      </w:r>
      <w:proofErr w:type="spellStart"/>
      <w:r>
        <w:t>ebook</w:t>
      </w:r>
      <w:r w:rsidR="00AF4E54">
        <w:t>s</w:t>
      </w:r>
      <w:proofErr w:type="spellEnd"/>
      <w:r w:rsidR="00AF4E54">
        <w:t xml:space="preserve"> geeignet sind, </w:t>
      </w:r>
      <w:r>
        <w:t>durchgeführt werden.</w:t>
      </w:r>
    </w:p>
    <w:p w14:paraId="36E3081B" w14:textId="77777777" w:rsidR="008D458B" w:rsidRDefault="008D458B" w:rsidP="00EA06E2">
      <w:pPr>
        <w:pStyle w:val="Textkrper-Erstzeileneinzug"/>
        <w:ind w:firstLine="0"/>
      </w:pPr>
    </w:p>
    <w:p w14:paraId="36E3081C" w14:textId="0F1FF9C1" w:rsidR="008D458B" w:rsidRDefault="00F7616D" w:rsidP="008D458B">
      <w:pPr>
        <w:pStyle w:val="berschrift2"/>
      </w:pPr>
      <w:bookmarkStart w:id="1" w:name="_Toc412541717"/>
      <w:r>
        <w:t>Museum</w:t>
      </w:r>
      <w:bookmarkEnd w:id="1"/>
    </w:p>
    <w:p w14:paraId="712FBF74" w14:textId="3D6CBAC9" w:rsidR="00FE6955" w:rsidRDefault="00FE6955" w:rsidP="00FE6955">
      <w:pPr>
        <w:spacing w:line="276" w:lineRule="auto"/>
      </w:pPr>
      <w:r>
        <w:t xml:space="preserve">Es ist unbedingt vorab zu klären, ob das Filmen und Fotografieren in dem </w:t>
      </w:r>
      <w:r w:rsidR="00AF4E54">
        <w:t xml:space="preserve">jeweiligen </w:t>
      </w:r>
      <w:r>
        <w:t>Museum gestattet ist. Im Museum beim Markt ist da</w:t>
      </w:r>
      <w:r w:rsidR="00AF4E54">
        <w:t>s</w:t>
      </w:r>
      <w:r>
        <w:t xml:space="preserve"> Filmen und Fotografieren ausdrücklich erlaubt.</w:t>
      </w:r>
    </w:p>
    <w:p w14:paraId="53B6829B" w14:textId="20528B35" w:rsidR="00FE6955" w:rsidRDefault="00FE6955" w:rsidP="00FE6955">
      <w:pPr>
        <w:spacing w:line="276" w:lineRule="auto"/>
      </w:pPr>
      <w:r>
        <w:t xml:space="preserve">Mit der Referentin der Führung wurde abgesprochen, dass </w:t>
      </w:r>
      <w:r w:rsidR="00AF4E54">
        <w:t>s</w:t>
      </w:r>
      <w:r>
        <w:t>ie im Anschluss noch Fragen beantwortet und sich bei Bedarf filmen lässt.</w:t>
      </w:r>
    </w:p>
    <w:p w14:paraId="3AA6B1AF" w14:textId="77777777" w:rsidR="00FE6955" w:rsidRDefault="00FE6955" w:rsidP="00FE6955">
      <w:pPr>
        <w:pStyle w:val="Textkrper-Erstzeileneinzug"/>
        <w:rPr>
          <w:lang w:eastAsia="de-DE"/>
        </w:rPr>
      </w:pPr>
    </w:p>
    <w:p w14:paraId="47DCD52F" w14:textId="65A3A783" w:rsidR="00FE6955" w:rsidRDefault="00FE6955" w:rsidP="00FE6955">
      <w:pPr>
        <w:pStyle w:val="berschrift2"/>
      </w:pPr>
      <w:r>
        <w:t xml:space="preserve">Tablet Einsatz </w:t>
      </w:r>
    </w:p>
    <w:p w14:paraId="431AA702" w14:textId="00C74249" w:rsidR="00FE6955" w:rsidRDefault="00FE6955" w:rsidP="00FE6955">
      <w:pPr>
        <w:spacing w:line="276" w:lineRule="auto"/>
      </w:pPr>
      <w:r>
        <w:t>Die Schüler verfügen über keine eigenen Tablets, für diesen Unterricht wurden sechs Tablets aus dem Bestand der Josef-</w:t>
      </w:r>
      <w:proofErr w:type="spellStart"/>
      <w:r>
        <w:t>Durler</w:t>
      </w:r>
      <w:proofErr w:type="spellEnd"/>
      <w:r>
        <w:t xml:space="preserve">-Schule genutzt. Es wird mit der App Book </w:t>
      </w:r>
      <w:proofErr w:type="spellStart"/>
      <w:r>
        <w:t>Creator</w:t>
      </w:r>
      <w:proofErr w:type="spellEnd"/>
      <w:r>
        <w:t xml:space="preserve"> gearbeitet, diese ist den Schülern bekannt. Die App wurde in einer gesonderten Einheit eingeführt, siehe Material „Dokumentieren mit Hilfe von </w:t>
      </w:r>
      <w:proofErr w:type="spellStart"/>
      <w:r>
        <w:t>ebooks</w:t>
      </w:r>
      <w:proofErr w:type="spellEnd"/>
      <w:r>
        <w:t xml:space="preserve">“. </w:t>
      </w:r>
      <w:r w:rsidR="00AB225A">
        <w:t xml:space="preserve">  www.tabletbs.de</w:t>
      </w:r>
    </w:p>
    <w:p w14:paraId="0B4720E2" w14:textId="77777777" w:rsidR="00FE6955" w:rsidRDefault="00FE6955" w:rsidP="00FE6955">
      <w:pPr>
        <w:spacing w:line="276" w:lineRule="auto"/>
      </w:pPr>
    </w:p>
    <w:p w14:paraId="63AAC9B7" w14:textId="0C42C282" w:rsidR="00FE6955" w:rsidRDefault="00FE6955" w:rsidP="00FE6955">
      <w:pPr>
        <w:spacing w:line="276" w:lineRule="auto"/>
      </w:pPr>
      <w:r>
        <w:t xml:space="preserve">In Absprache mit der Referentin sind die Tablets nach der Führung ausgehändigt worden, damit die Schüler </w:t>
      </w:r>
      <w:r w:rsidR="00AF4E54">
        <w:t xml:space="preserve">während des Vortrags </w:t>
      </w:r>
      <w:r>
        <w:t>nicht abgelenkt werden. Die Gruppenthemen wurden vorab ausgehändigt, die Schüler hatten so bei Ihrem Thema offene Ohren.</w:t>
      </w:r>
    </w:p>
    <w:p w14:paraId="2A096E2A" w14:textId="0C880529" w:rsidR="00FE6955" w:rsidRDefault="00EA06E2" w:rsidP="00FE6955">
      <w:pPr>
        <w:spacing w:line="276" w:lineRule="auto"/>
      </w:pPr>
      <w:r>
        <w:t>Zu der Aufgabenstellung erhalten die Schüler Kopien von den entsprechenden Themen aus dem Museumskatalog und sie haben ihr Designgeschichtsbuch dabei.</w:t>
      </w:r>
    </w:p>
    <w:p w14:paraId="118E13E0" w14:textId="005780D1" w:rsidR="00EA06E2" w:rsidRDefault="00EA06E2" w:rsidP="00EA06E2">
      <w:pPr>
        <w:pStyle w:val="berschrift2"/>
      </w:pPr>
      <w:r>
        <w:t>Ablauf</w:t>
      </w:r>
    </w:p>
    <w:p w14:paraId="1976DF0C" w14:textId="0F4FF0EE" w:rsidR="00EA06E2" w:rsidRDefault="00EA06E2" w:rsidP="00AF4E54">
      <w:pPr>
        <w:pStyle w:val="Textkrper"/>
        <w:numPr>
          <w:ilvl w:val="0"/>
          <w:numId w:val="40"/>
        </w:numPr>
      </w:pPr>
      <w:r>
        <w:t>Ankunft im Museum und Begrüßung der Referentin</w:t>
      </w:r>
    </w:p>
    <w:p w14:paraId="63109C7A" w14:textId="67DB318C" w:rsidR="00EA06E2" w:rsidRDefault="00EA06E2" w:rsidP="00AF4E54">
      <w:pPr>
        <w:pStyle w:val="Textkrper-Erstzeileneinzug"/>
        <w:numPr>
          <w:ilvl w:val="0"/>
          <w:numId w:val="40"/>
        </w:numPr>
        <w:rPr>
          <w:lang w:eastAsia="de-DE"/>
        </w:rPr>
      </w:pPr>
      <w:r>
        <w:rPr>
          <w:lang w:eastAsia="de-DE"/>
        </w:rPr>
        <w:t>Aushändigen der Aufgabenstellung und des Materials</w:t>
      </w:r>
    </w:p>
    <w:p w14:paraId="43E89D55" w14:textId="6E042A16" w:rsidR="00EA06E2" w:rsidRDefault="00EA06E2" w:rsidP="00AF4E54">
      <w:pPr>
        <w:pStyle w:val="Textkrper-Erstzeileneinzug"/>
        <w:numPr>
          <w:ilvl w:val="0"/>
          <w:numId w:val="40"/>
        </w:numPr>
        <w:rPr>
          <w:lang w:eastAsia="de-DE"/>
        </w:rPr>
      </w:pPr>
      <w:r>
        <w:rPr>
          <w:lang w:eastAsia="de-DE"/>
        </w:rPr>
        <w:t>Führung</w:t>
      </w:r>
    </w:p>
    <w:p w14:paraId="5F08C1EA" w14:textId="13CDE762" w:rsidR="00EA06E2" w:rsidRDefault="00EA06E2" w:rsidP="00AF4E54">
      <w:pPr>
        <w:pStyle w:val="Textkrper-Erstzeileneinzug"/>
        <w:numPr>
          <w:ilvl w:val="0"/>
          <w:numId w:val="40"/>
        </w:numPr>
        <w:rPr>
          <w:lang w:eastAsia="de-DE"/>
        </w:rPr>
      </w:pPr>
      <w:r>
        <w:rPr>
          <w:lang w:eastAsia="de-DE"/>
        </w:rPr>
        <w:t>Aushändigen der Tablets</w:t>
      </w:r>
    </w:p>
    <w:p w14:paraId="5D325558" w14:textId="530E091A" w:rsidR="00EA06E2" w:rsidRDefault="00EA06E2" w:rsidP="00AF4E54">
      <w:pPr>
        <w:pStyle w:val="Textkrper-Erstzeileneinzug"/>
        <w:numPr>
          <w:ilvl w:val="0"/>
          <w:numId w:val="40"/>
        </w:numPr>
        <w:rPr>
          <w:lang w:eastAsia="de-DE"/>
        </w:rPr>
      </w:pPr>
      <w:r>
        <w:rPr>
          <w:lang w:eastAsia="de-DE"/>
        </w:rPr>
        <w:t>Freiarbeit im Museum</w:t>
      </w:r>
      <w:r w:rsidR="00FD3791">
        <w:rPr>
          <w:lang w:eastAsia="de-DE"/>
        </w:rPr>
        <w:t>, 3-4 Schüler arbeiten mit einem Tablet</w:t>
      </w:r>
    </w:p>
    <w:p w14:paraId="3F515944" w14:textId="14A0A05F" w:rsidR="00EA06E2" w:rsidRDefault="00AF4E54" w:rsidP="00AF4E54">
      <w:pPr>
        <w:pStyle w:val="Textkrper-Erstzeileneinzug"/>
        <w:numPr>
          <w:ilvl w:val="0"/>
          <w:numId w:val="40"/>
        </w:numPr>
        <w:rPr>
          <w:lang w:eastAsia="de-DE"/>
        </w:rPr>
      </w:pPr>
      <w:r>
        <w:rPr>
          <w:lang w:eastAsia="de-DE"/>
        </w:rPr>
        <w:t xml:space="preserve">Speichern und zusammenführen </w:t>
      </w:r>
      <w:r w:rsidR="00EA06E2">
        <w:rPr>
          <w:lang w:eastAsia="de-DE"/>
        </w:rPr>
        <w:t xml:space="preserve">der </w:t>
      </w:r>
      <w:proofErr w:type="spellStart"/>
      <w:r w:rsidR="00EA06E2">
        <w:rPr>
          <w:lang w:eastAsia="de-DE"/>
        </w:rPr>
        <w:t>ebooks</w:t>
      </w:r>
      <w:proofErr w:type="spellEnd"/>
      <w:r w:rsidR="00EA06E2">
        <w:rPr>
          <w:lang w:eastAsia="de-DE"/>
        </w:rPr>
        <w:t xml:space="preserve"> über </w:t>
      </w:r>
      <w:proofErr w:type="spellStart"/>
      <w:r w:rsidR="00EA06E2">
        <w:rPr>
          <w:lang w:eastAsia="de-DE"/>
        </w:rPr>
        <w:t>A</w:t>
      </w:r>
      <w:bookmarkStart w:id="2" w:name="_GoBack"/>
      <w:bookmarkEnd w:id="2"/>
      <w:r w:rsidR="00EA06E2">
        <w:rPr>
          <w:lang w:eastAsia="de-DE"/>
        </w:rPr>
        <w:t>irdrop</w:t>
      </w:r>
      <w:proofErr w:type="spellEnd"/>
      <w:r w:rsidR="00EA06E2">
        <w:rPr>
          <w:lang w:eastAsia="de-DE"/>
        </w:rPr>
        <w:t xml:space="preserve"> auf dem Lehrer Tablet, </w:t>
      </w:r>
      <w:r>
        <w:rPr>
          <w:lang w:eastAsia="de-DE"/>
        </w:rPr>
        <w:br/>
      </w:r>
      <w:r w:rsidR="00EA06E2">
        <w:rPr>
          <w:lang w:eastAsia="de-DE"/>
        </w:rPr>
        <w:t>da kein WLAN</w:t>
      </w:r>
    </w:p>
    <w:p w14:paraId="7C778DF6" w14:textId="543F1F4D" w:rsidR="00EA06E2" w:rsidRDefault="00AF4E54" w:rsidP="00FE6955">
      <w:pPr>
        <w:pStyle w:val="Textkrper-Erstzeileneinzug"/>
        <w:numPr>
          <w:ilvl w:val="0"/>
          <w:numId w:val="40"/>
        </w:numPr>
        <w:spacing w:line="276" w:lineRule="auto"/>
      </w:pPr>
      <w:r>
        <w:rPr>
          <w:lang w:eastAsia="de-DE"/>
        </w:rPr>
        <w:t xml:space="preserve">Schüler </w:t>
      </w:r>
      <w:r w:rsidR="00EA06E2">
        <w:rPr>
          <w:lang w:eastAsia="de-DE"/>
        </w:rPr>
        <w:t>Tablets einsammeln</w:t>
      </w:r>
      <w:r>
        <w:rPr>
          <w:lang w:eastAsia="de-DE"/>
        </w:rPr>
        <w:t xml:space="preserve"> und Bilder I </w:t>
      </w:r>
      <w:proofErr w:type="spellStart"/>
      <w:r>
        <w:rPr>
          <w:lang w:eastAsia="de-DE"/>
        </w:rPr>
        <w:t>eboooks</w:t>
      </w:r>
      <w:proofErr w:type="spellEnd"/>
      <w:r>
        <w:rPr>
          <w:lang w:eastAsia="de-DE"/>
        </w:rPr>
        <w:t xml:space="preserve"> der Schüler löschen</w:t>
      </w:r>
    </w:p>
    <w:sectPr w:rsidR="00EA06E2" w:rsidSect="00F7616D">
      <w:headerReference w:type="default" r:id="rId12"/>
      <w:footerReference w:type="default" r:id="rId13"/>
      <w:type w:val="continuous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8D6D" w14:textId="77777777" w:rsidR="00F66708" w:rsidRDefault="00F66708" w:rsidP="001E03DE">
      <w:r>
        <w:separator/>
      </w:r>
    </w:p>
  </w:endnote>
  <w:endnote w:type="continuationSeparator" w:id="0">
    <w:p w14:paraId="7FA84D9B" w14:textId="77777777" w:rsidR="00F66708" w:rsidRDefault="00F6670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AE27" w14:textId="5402B3CB" w:rsidR="006F0EAC" w:rsidRPr="00F738E2" w:rsidRDefault="006F0EAC" w:rsidP="00F738E2">
    <w:pPr>
      <w:pStyle w:val="Fuzeile"/>
    </w:pPr>
    <w:r w:rsidRPr="0083270B">
      <w:rPr>
        <w:rFonts w:eastAsiaTheme="minorHAnsi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2916736" behindDoc="0" locked="0" layoutInCell="1" allowOverlap="1" wp14:anchorId="31DEC072" wp14:editId="4989AAAF">
              <wp:simplePos x="0" y="0"/>
              <wp:positionH relativeFrom="page">
                <wp:posOffset>6217920</wp:posOffset>
              </wp:positionH>
              <wp:positionV relativeFrom="page">
                <wp:posOffset>10078456</wp:posOffset>
              </wp:positionV>
              <wp:extent cx="716400" cy="352800"/>
              <wp:effectExtent l="0" t="0" r="7620" b="9525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400" cy="35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992E3" w14:textId="77777777" w:rsidR="006F0EAC" w:rsidRPr="00E20335" w:rsidRDefault="006F0EAC" w:rsidP="00DA396E">
                          <w:pPr>
                            <w:pStyle w:val="LS-KopfzeileGeradeHochformatLinks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B225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4" type="#_x0000_t202" style="position:absolute;margin-left:489.6pt;margin-top:793.6pt;width:56.4pt;height:27.8pt;z-index:2529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" stroked="f">
              <v:textbox>
                <w:txbxContent>
                  <w:p w14:paraId="6F4992E3" w14:textId="77777777" w:rsidR="006F0EAC" w:rsidRPr="00E20335" w:rsidRDefault="006F0EAC" w:rsidP="00DA396E">
                    <w:pPr>
                      <w:pStyle w:val="LS-KopfzeileGeradeHochformatLinks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F4E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78D34" w14:textId="77777777" w:rsidR="00F66708" w:rsidRDefault="00F66708" w:rsidP="005B08AE">
      <w:pPr>
        <w:pStyle w:val="Standard-EinstellungenLS"/>
      </w:pPr>
      <w:r>
        <w:pict w14:anchorId="36E3082D">
          <v:rect id="_x0000_i1025" style="width:145.15pt;height:.4pt;mso-position-vertical:absolute" o:hrpct="0" o:hrstd="t" o:hrnoshade="t" o:hr="t" fillcolor="#a5a5a5 [2092]" stroked="f"/>
        </w:pict>
      </w:r>
      <w:r>
        <w:separator/>
      </w:r>
    </w:p>
  </w:footnote>
  <w:footnote w:type="continuationSeparator" w:id="0">
    <w:p w14:paraId="1B2AD20E" w14:textId="77777777" w:rsidR="00F66708" w:rsidRDefault="00F66708" w:rsidP="001E03DE">
      <w:r>
        <w:rPr>
          <w:lang w:eastAsia="de-DE"/>
        </w:rPr>
        <w:pict w14:anchorId="36E3082E">
          <v:rect id="_x0000_i1026" style="width:145.15pt;height:.4pt;mso-position-vertical:absolute" o:hrpct="0" o:hrstd="t" o:hrnoshade="t" o:hr="t" fillcolor="#a5a5a5 [2092]" stroked="f"/>
        </w:pic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66C1" w14:textId="0574A596" w:rsidR="00D12000" w:rsidRDefault="00D12000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06496" behindDoc="0" locked="0" layoutInCell="1" allowOverlap="1" wp14:anchorId="67011A52" wp14:editId="305BA9C9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ED81" w14:textId="77777777" w:rsidR="00D12000" w:rsidRPr="00E20335" w:rsidRDefault="00D12000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" name="Grafik 4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2" o:spid="_x0000_s1026" style="position:absolute;margin-left:48.8pt;margin-top:23.5pt;width:489.75pt;height:34.3pt;z-index:25290649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<v:textbox>
                  <w:txbxContent>
                    <w:p w14:paraId="2AFEED81" w14:textId="77777777" w:rsidR="00D12000" w:rsidRPr="00E20335" w:rsidRDefault="00D12000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7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duezDAAAA2wAAAA8AAABkcnMvZG93bnJldi54bWxEj0FrAjEUhO8F/0N4BW81aZFWVqNoURCK&#10;Fbe9eHtsnpvFzcuyibr+eyMIHoeZ+YaZzDpXizO1ofKs4X2gQBAX3lRcavj/W72NQISIbLD2TBqu&#10;FGA27b1MMDP+wjs657EUCcIhQw02xiaTMhSWHIaBb4iTd/Ctw5hkW0rT4iXBXS0/lPqUDitOCxYb&#10;+rZUHPOT01Dlm9/Rdbkq7GKntvkyKvzZH7Xuv3bzMYhIXXyGH+210TD8gvuX9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257MMAAADbAAAADwAAAAAAAAAAAAAAAACf&#10;AgAAZHJzL2Rvd25yZXYueG1sUEsFBgAAAAAEAAQA9wAAAI8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55yMMAAADbAAAADwAAAGRycy9kb3ducmV2LnhtbESPwWrCQBCG7wXfYRnBW90oUiR1FRUr&#10;PRXUtL0O2TEJZmfD7jbGt+8cCj0O//zffLPaDK5VPYXYeDYwm2agiEtvG64MFJe35yWomJAttp7J&#10;wIMibNajpxXm1t/5RP05VUogHHM0UKfU5VrHsiaHceo7YsmuPjhMMoZK24B3gbtWz7PsRTtsWC7U&#10;2NG+pvJ2/nGi8bE7FvueHT5O4btYlrOvw/HTmMl42L6CSjSk/+W/9rs1sBBZ+UUA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Oecj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39E91" w14:textId="77777777" w:rsidR="00D12000" w:rsidRPr="00CA7995" w:rsidRDefault="00D12000" w:rsidP="00CA7995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2912640" behindDoc="0" locked="0" layoutInCell="1" allowOverlap="1" wp14:anchorId="380715F0" wp14:editId="02E17C5F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6E4A" w14:textId="77777777" w:rsidR="00D12000" w:rsidRPr="00E20335" w:rsidRDefault="00D12000" w:rsidP="00D12000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30" style="position:absolute;margin-left:48.8pt;margin-top:23.5pt;width:489.75pt;height:34.3pt;z-index:252912640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GcQZnLhAAAACgEAAA8AAABkcnMvZG93&#10;bnJldi54bWxMj0FLw0AQhe+C/2EZwZvdrNqkxmxKKeqpCLZC8TZNpklodjZkt0n6792e9DaP93jz&#10;vWw5mVYM1LvGsgY1i0AQF7ZsuNLwvXt/WIBwHrnE1jJpuJCDZX57k2Fa2pG/aNj6SoQSdilqqL3v&#10;UildUZNBN7MdcfCOtjfog+wrWfY4hnLTyscoiqXBhsOHGjta11Sctmej4WPEcfWk3obN6bi+/Ozm&#10;n/uNIq3v76bVKwhPk/8LwxU/oEMemA72zKUTrYaXJA5JDc9JmHT1oyRRIA7hUvMYZJ7J/xPyX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BnN4lKGBAAAkQoAAA4AAAAAAAAAAAAAAAAAPAIA&#10;AGRycy9lMm9Eb2MueG1sUEsBAi0AFAAGAAgAAAAhAE+hrsW6AAAAIQEAABkAAAAAAAAAAAAAAAAA&#10;7gYAAGRycy9fcmVscy9lMm9Eb2MueG1sLnJlbHNQSwECLQAUAAYACAAAACEAZxBmcuEAAAAK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14:paraId="5DC36E4A" w14:textId="77777777" w:rsidR="00D12000" w:rsidRPr="00E20335" w:rsidRDefault="00D12000" w:rsidP="00D12000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4C07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189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1AB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A8F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F85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049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4C2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88D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A3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14FF"/>
    <w:multiLevelType w:val="hybridMultilevel"/>
    <w:tmpl w:val="76D0A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styleLink w:val="LS-berschriftengliederung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5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5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activeWritingStyle w:appName="MSWord" w:lang="de-DE" w:vendorID="3" w:dllVersion="517" w:checkStyle="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styleLockTheme/>
  <w:styleLockQFSet/>
  <w:defaultTabStop w:val="708"/>
  <w:autoHyphenation/>
  <w:hyphenationZone w:val="425"/>
  <w:clickAndTypeStyle w:val="Textkrper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1"/>
    <w:rsid w:val="00000F42"/>
    <w:rsid w:val="00004820"/>
    <w:rsid w:val="0001248C"/>
    <w:rsid w:val="000126F8"/>
    <w:rsid w:val="00014145"/>
    <w:rsid w:val="000147AC"/>
    <w:rsid w:val="00027A13"/>
    <w:rsid w:val="00032796"/>
    <w:rsid w:val="0003470F"/>
    <w:rsid w:val="00035565"/>
    <w:rsid w:val="00037E26"/>
    <w:rsid w:val="00051EAF"/>
    <w:rsid w:val="0005372A"/>
    <w:rsid w:val="00067F4F"/>
    <w:rsid w:val="00090F97"/>
    <w:rsid w:val="0009490F"/>
    <w:rsid w:val="00094E52"/>
    <w:rsid w:val="0009772A"/>
    <w:rsid w:val="00097BD1"/>
    <w:rsid w:val="000A3331"/>
    <w:rsid w:val="000A3E0B"/>
    <w:rsid w:val="000B26D9"/>
    <w:rsid w:val="000C252A"/>
    <w:rsid w:val="000C2BDE"/>
    <w:rsid w:val="000C3C00"/>
    <w:rsid w:val="000D4743"/>
    <w:rsid w:val="000D75DC"/>
    <w:rsid w:val="000E3400"/>
    <w:rsid w:val="000F003E"/>
    <w:rsid w:val="000F1115"/>
    <w:rsid w:val="000F2678"/>
    <w:rsid w:val="00101B18"/>
    <w:rsid w:val="00105153"/>
    <w:rsid w:val="00105385"/>
    <w:rsid w:val="00106382"/>
    <w:rsid w:val="0010760D"/>
    <w:rsid w:val="00107E2E"/>
    <w:rsid w:val="00122DBE"/>
    <w:rsid w:val="0012313A"/>
    <w:rsid w:val="00123735"/>
    <w:rsid w:val="0012699E"/>
    <w:rsid w:val="00131E1E"/>
    <w:rsid w:val="0013417B"/>
    <w:rsid w:val="001349BA"/>
    <w:rsid w:val="001433B2"/>
    <w:rsid w:val="001453FA"/>
    <w:rsid w:val="0015797D"/>
    <w:rsid w:val="00161A39"/>
    <w:rsid w:val="001670C8"/>
    <w:rsid w:val="0017137E"/>
    <w:rsid w:val="00171502"/>
    <w:rsid w:val="00172D6C"/>
    <w:rsid w:val="001741F9"/>
    <w:rsid w:val="00181EF1"/>
    <w:rsid w:val="00183C00"/>
    <w:rsid w:val="001934C6"/>
    <w:rsid w:val="001A2103"/>
    <w:rsid w:val="001A3DAA"/>
    <w:rsid w:val="001B0A61"/>
    <w:rsid w:val="001B10D2"/>
    <w:rsid w:val="001B160E"/>
    <w:rsid w:val="001B1C7B"/>
    <w:rsid w:val="001B7F14"/>
    <w:rsid w:val="001C230D"/>
    <w:rsid w:val="001C28AB"/>
    <w:rsid w:val="001C2F67"/>
    <w:rsid w:val="001C30CF"/>
    <w:rsid w:val="001D4CE1"/>
    <w:rsid w:val="001D4F38"/>
    <w:rsid w:val="001D7230"/>
    <w:rsid w:val="001E03DE"/>
    <w:rsid w:val="001E4452"/>
    <w:rsid w:val="001F1918"/>
    <w:rsid w:val="001F2D0F"/>
    <w:rsid w:val="001F55DD"/>
    <w:rsid w:val="001F75D3"/>
    <w:rsid w:val="00202C0E"/>
    <w:rsid w:val="00204556"/>
    <w:rsid w:val="00204A44"/>
    <w:rsid w:val="00205B52"/>
    <w:rsid w:val="0020741A"/>
    <w:rsid w:val="002223B8"/>
    <w:rsid w:val="0022313E"/>
    <w:rsid w:val="00226FAF"/>
    <w:rsid w:val="00230A9D"/>
    <w:rsid w:val="00231AD5"/>
    <w:rsid w:val="00231B6F"/>
    <w:rsid w:val="00231E97"/>
    <w:rsid w:val="00233AAA"/>
    <w:rsid w:val="00236FBC"/>
    <w:rsid w:val="00246EAC"/>
    <w:rsid w:val="00250741"/>
    <w:rsid w:val="00255998"/>
    <w:rsid w:val="00264878"/>
    <w:rsid w:val="00266C26"/>
    <w:rsid w:val="002671F8"/>
    <w:rsid w:val="00267C53"/>
    <w:rsid w:val="00271053"/>
    <w:rsid w:val="00273436"/>
    <w:rsid w:val="002760D3"/>
    <w:rsid w:val="00277D6C"/>
    <w:rsid w:val="00280039"/>
    <w:rsid w:val="002873B1"/>
    <w:rsid w:val="00296589"/>
    <w:rsid w:val="002A1257"/>
    <w:rsid w:val="002A5769"/>
    <w:rsid w:val="002A5CA8"/>
    <w:rsid w:val="002B61A3"/>
    <w:rsid w:val="002D1EC1"/>
    <w:rsid w:val="002D2F84"/>
    <w:rsid w:val="002D490F"/>
    <w:rsid w:val="002E424C"/>
    <w:rsid w:val="002E4D8B"/>
    <w:rsid w:val="002E569F"/>
    <w:rsid w:val="002E6DB4"/>
    <w:rsid w:val="002F5871"/>
    <w:rsid w:val="002F5A3A"/>
    <w:rsid w:val="002F7AF1"/>
    <w:rsid w:val="00306466"/>
    <w:rsid w:val="00310FBE"/>
    <w:rsid w:val="003128BF"/>
    <w:rsid w:val="0031299E"/>
    <w:rsid w:val="00313327"/>
    <w:rsid w:val="00313FD1"/>
    <w:rsid w:val="00314ABF"/>
    <w:rsid w:val="003171B2"/>
    <w:rsid w:val="0032003E"/>
    <w:rsid w:val="00321F6B"/>
    <w:rsid w:val="00324E4D"/>
    <w:rsid w:val="00326E7F"/>
    <w:rsid w:val="00337F5B"/>
    <w:rsid w:val="0034547D"/>
    <w:rsid w:val="00354F85"/>
    <w:rsid w:val="003558EF"/>
    <w:rsid w:val="00356585"/>
    <w:rsid w:val="00363524"/>
    <w:rsid w:val="0036616C"/>
    <w:rsid w:val="00366174"/>
    <w:rsid w:val="00367E4C"/>
    <w:rsid w:val="00374BBB"/>
    <w:rsid w:val="00376F6E"/>
    <w:rsid w:val="00383579"/>
    <w:rsid w:val="003847EC"/>
    <w:rsid w:val="003866E6"/>
    <w:rsid w:val="00396D58"/>
    <w:rsid w:val="0039725A"/>
    <w:rsid w:val="003972A0"/>
    <w:rsid w:val="003A17A6"/>
    <w:rsid w:val="003A38E4"/>
    <w:rsid w:val="003B7B7E"/>
    <w:rsid w:val="003C110B"/>
    <w:rsid w:val="003C1232"/>
    <w:rsid w:val="003C53B9"/>
    <w:rsid w:val="003C738A"/>
    <w:rsid w:val="003D0E9B"/>
    <w:rsid w:val="003D296C"/>
    <w:rsid w:val="003D4ED4"/>
    <w:rsid w:val="003F7E9E"/>
    <w:rsid w:val="004016D8"/>
    <w:rsid w:val="00405882"/>
    <w:rsid w:val="00407C8C"/>
    <w:rsid w:val="004172A9"/>
    <w:rsid w:val="0042782C"/>
    <w:rsid w:val="00435AE1"/>
    <w:rsid w:val="0044650F"/>
    <w:rsid w:val="004513A1"/>
    <w:rsid w:val="004538CA"/>
    <w:rsid w:val="00453CF3"/>
    <w:rsid w:val="00456495"/>
    <w:rsid w:val="00457190"/>
    <w:rsid w:val="00471620"/>
    <w:rsid w:val="004741E9"/>
    <w:rsid w:val="00481F47"/>
    <w:rsid w:val="00482A98"/>
    <w:rsid w:val="0049311E"/>
    <w:rsid w:val="004938D1"/>
    <w:rsid w:val="00494B45"/>
    <w:rsid w:val="00497686"/>
    <w:rsid w:val="004A1798"/>
    <w:rsid w:val="004A7B97"/>
    <w:rsid w:val="004B3BED"/>
    <w:rsid w:val="004C68D7"/>
    <w:rsid w:val="004C6EA0"/>
    <w:rsid w:val="004D2C57"/>
    <w:rsid w:val="004D4E19"/>
    <w:rsid w:val="004E48DA"/>
    <w:rsid w:val="004E6452"/>
    <w:rsid w:val="004F0BD4"/>
    <w:rsid w:val="004F40A6"/>
    <w:rsid w:val="004F5D46"/>
    <w:rsid w:val="004F7FCD"/>
    <w:rsid w:val="0050091C"/>
    <w:rsid w:val="0050096E"/>
    <w:rsid w:val="00501495"/>
    <w:rsid w:val="0050331D"/>
    <w:rsid w:val="00504F72"/>
    <w:rsid w:val="0051247B"/>
    <w:rsid w:val="00515A75"/>
    <w:rsid w:val="00516F61"/>
    <w:rsid w:val="00520578"/>
    <w:rsid w:val="00525201"/>
    <w:rsid w:val="00527257"/>
    <w:rsid w:val="00527DDE"/>
    <w:rsid w:val="00530403"/>
    <w:rsid w:val="00534EED"/>
    <w:rsid w:val="00540262"/>
    <w:rsid w:val="0054499E"/>
    <w:rsid w:val="00573E96"/>
    <w:rsid w:val="00576F2C"/>
    <w:rsid w:val="005779F9"/>
    <w:rsid w:val="005804DB"/>
    <w:rsid w:val="005856B1"/>
    <w:rsid w:val="005876A6"/>
    <w:rsid w:val="005955ED"/>
    <w:rsid w:val="005A0701"/>
    <w:rsid w:val="005A09C2"/>
    <w:rsid w:val="005A6DBE"/>
    <w:rsid w:val="005B08AE"/>
    <w:rsid w:val="005B0D3F"/>
    <w:rsid w:val="005B15F8"/>
    <w:rsid w:val="005B581E"/>
    <w:rsid w:val="005C24D8"/>
    <w:rsid w:val="005D0D1A"/>
    <w:rsid w:val="005D4E0A"/>
    <w:rsid w:val="005D7EFE"/>
    <w:rsid w:val="005E025D"/>
    <w:rsid w:val="005F16D2"/>
    <w:rsid w:val="005F1E6C"/>
    <w:rsid w:val="005F42BF"/>
    <w:rsid w:val="005F60C8"/>
    <w:rsid w:val="005F6803"/>
    <w:rsid w:val="005F71A5"/>
    <w:rsid w:val="00600BB3"/>
    <w:rsid w:val="006037C6"/>
    <w:rsid w:val="0060393F"/>
    <w:rsid w:val="006112C7"/>
    <w:rsid w:val="00615D4F"/>
    <w:rsid w:val="00616E2A"/>
    <w:rsid w:val="00621BF1"/>
    <w:rsid w:val="0062238E"/>
    <w:rsid w:val="006244B4"/>
    <w:rsid w:val="0062577D"/>
    <w:rsid w:val="00640680"/>
    <w:rsid w:val="006434A9"/>
    <w:rsid w:val="00653742"/>
    <w:rsid w:val="00656183"/>
    <w:rsid w:val="0066169F"/>
    <w:rsid w:val="00662A74"/>
    <w:rsid w:val="00663BF1"/>
    <w:rsid w:val="00664FFC"/>
    <w:rsid w:val="00665519"/>
    <w:rsid w:val="00673A61"/>
    <w:rsid w:val="006765D7"/>
    <w:rsid w:val="006775C6"/>
    <w:rsid w:val="00680661"/>
    <w:rsid w:val="00681844"/>
    <w:rsid w:val="00686EB0"/>
    <w:rsid w:val="006903FE"/>
    <w:rsid w:val="0069304D"/>
    <w:rsid w:val="00693CF8"/>
    <w:rsid w:val="00695E70"/>
    <w:rsid w:val="0069790C"/>
    <w:rsid w:val="006A03B1"/>
    <w:rsid w:val="006A147C"/>
    <w:rsid w:val="006A1C37"/>
    <w:rsid w:val="006A4772"/>
    <w:rsid w:val="006A5208"/>
    <w:rsid w:val="006B0332"/>
    <w:rsid w:val="006B1560"/>
    <w:rsid w:val="006B1A7C"/>
    <w:rsid w:val="006B31CE"/>
    <w:rsid w:val="006B31F8"/>
    <w:rsid w:val="006B700D"/>
    <w:rsid w:val="006C4315"/>
    <w:rsid w:val="006C7DE3"/>
    <w:rsid w:val="006D26F2"/>
    <w:rsid w:val="006E14F9"/>
    <w:rsid w:val="006E3746"/>
    <w:rsid w:val="006E4E53"/>
    <w:rsid w:val="006E6CE1"/>
    <w:rsid w:val="006F0EAC"/>
    <w:rsid w:val="006F5F10"/>
    <w:rsid w:val="006F7A32"/>
    <w:rsid w:val="00700E86"/>
    <w:rsid w:val="0070100D"/>
    <w:rsid w:val="00701D9C"/>
    <w:rsid w:val="00703426"/>
    <w:rsid w:val="0070607A"/>
    <w:rsid w:val="007110E1"/>
    <w:rsid w:val="007158EC"/>
    <w:rsid w:val="00720E1D"/>
    <w:rsid w:val="00731083"/>
    <w:rsid w:val="00732FBE"/>
    <w:rsid w:val="00735D2A"/>
    <w:rsid w:val="007361D9"/>
    <w:rsid w:val="0073643F"/>
    <w:rsid w:val="00750783"/>
    <w:rsid w:val="007518F7"/>
    <w:rsid w:val="007519C2"/>
    <w:rsid w:val="00751A7F"/>
    <w:rsid w:val="00752844"/>
    <w:rsid w:val="00755CB0"/>
    <w:rsid w:val="00756136"/>
    <w:rsid w:val="00757030"/>
    <w:rsid w:val="0075718B"/>
    <w:rsid w:val="0077045C"/>
    <w:rsid w:val="007718F5"/>
    <w:rsid w:val="0078095D"/>
    <w:rsid w:val="00780DDA"/>
    <w:rsid w:val="0078373A"/>
    <w:rsid w:val="00784730"/>
    <w:rsid w:val="00791F2C"/>
    <w:rsid w:val="00796F0B"/>
    <w:rsid w:val="007A1B4F"/>
    <w:rsid w:val="007A3D53"/>
    <w:rsid w:val="007A500D"/>
    <w:rsid w:val="007A6820"/>
    <w:rsid w:val="007A7B1C"/>
    <w:rsid w:val="007B27F7"/>
    <w:rsid w:val="007C1BC7"/>
    <w:rsid w:val="007C3697"/>
    <w:rsid w:val="007C4BCD"/>
    <w:rsid w:val="007C4CA0"/>
    <w:rsid w:val="007D17FA"/>
    <w:rsid w:val="007D2031"/>
    <w:rsid w:val="007D6306"/>
    <w:rsid w:val="007D76DB"/>
    <w:rsid w:val="007D7851"/>
    <w:rsid w:val="007E1799"/>
    <w:rsid w:val="007E3550"/>
    <w:rsid w:val="007E6616"/>
    <w:rsid w:val="007F1C56"/>
    <w:rsid w:val="007F28E1"/>
    <w:rsid w:val="007F631E"/>
    <w:rsid w:val="00802A41"/>
    <w:rsid w:val="008102EC"/>
    <w:rsid w:val="00825FAB"/>
    <w:rsid w:val="00827115"/>
    <w:rsid w:val="00832C30"/>
    <w:rsid w:val="008353A0"/>
    <w:rsid w:val="00837F77"/>
    <w:rsid w:val="00841BB3"/>
    <w:rsid w:val="00845208"/>
    <w:rsid w:val="00850209"/>
    <w:rsid w:val="0086358D"/>
    <w:rsid w:val="0086636D"/>
    <w:rsid w:val="008674A4"/>
    <w:rsid w:val="00867BBA"/>
    <w:rsid w:val="0087768F"/>
    <w:rsid w:val="008A7911"/>
    <w:rsid w:val="008B0D21"/>
    <w:rsid w:val="008B1608"/>
    <w:rsid w:val="008B27FA"/>
    <w:rsid w:val="008B2A53"/>
    <w:rsid w:val="008B58CD"/>
    <w:rsid w:val="008B7133"/>
    <w:rsid w:val="008C1E7D"/>
    <w:rsid w:val="008C2835"/>
    <w:rsid w:val="008C5FCD"/>
    <w:rsid w:val="008D0911"/>
    <w:rsid w:val="008D458B"/>
    <w:rsid w:val="008F458F"/>
    <w:rsid w:val="008F5021"/>
    <w:rsid w:val="009021D7"/>
    <w:rsid w:val="00906D4E"/>
    <w:rsid w:val="00906D6F"/>
    <w:rsid w:val="00914193"/>
    <w:rsid w:val="009157FB"/>
    <w:rsid w:val="00927B13"/>
    <w:rsid w:val="00930FE2"/>
    <w:rsid w:val="00936624"/>
    <w:rsid w:val="00940DD2"/>
    <w:rsid w:val="009473CE"/>
    <w:rsid w:val="00950B3E"/>
    <w:rsid w:val="009533B3"/>
    <w:rsid w:val="0095516D"/>
    <w:rsid w:val="00965509"/>
    <w:rsid w:val="009676DC"/>
    <w:rsid w:val="00967918"/>
    <w:rsid w:val="00971048"/>
    <w:rsid w:val="0098098C"/>
    <w:rsid w:val="00981A01"/>
    <w:rsid w:val="00983A48"/>
    <w:rsid w:val="009845C4"/>
    <w:rsid w:val="00991968"/>
    <w:rsid w:val="009935DA"/>
    <w:rsid w:val="00993887"/>
    <w:rsid w:val="0099660C"/>
    <w:rsid w:val="009A0E09"/>
    <w:rsid w:val="009A2027"/>
    <w:rsid w:val="009A5E07"/>
    <w:rsid w:val="009B23D7"/>
    <w:rsid w:val="009B4715"/>
    <w:rsid w:val="009B59E2"/>
    <w:rsid w:val="009C05F9"/>
    <w:rsid w:val="009C0F1D"/>
    <w:rsid w:val="009C5BF6"/>
    <w:rsid w:val="009C6A58"/>
    <w:rsid w:val="009D7EAE"/>
    <w:rsid w:val="009E387D"/>
    <w:rsid w:val="009E3ECA"/>
    <w:rsid w:val="009F0752"/>
    <w:rsid w:val="009F1765"/>
    <w:rsid w:val="009F1E7B"/>
    <w:rsid w:val="009F2CC1"/>
    <w:rsid w:val="009F7E18"/>
    <w:rsid w:val="00A02C90"/>
    <w:rsid w:val="00A103D4"/>
    <w:rsid w:val="00A139C0"/>
    <w:rsid w:val="00A22DFE"/>
    <w:rsid w:val="00A246F6"/>
    <w:rsid w:val="00A267AA"/>
    <w:rsid w:val="00A314EE"/>
    <w:rsid w:val="00A3522E"/>
    <w:rsid w:val="00A4465A"/>
    <w:rsid w:val="00A453F7"/>
    <w:rsid w:val="00A50DD0"/>
    <w:rsid w:val="00A51A97"/>
    <w:rsid w:val="00A56729"/>
    <w:rsid w:val="00A60E98"/>
    <w:rsid w:val="00A64600"/>
    <w:rsid w:val="00A65E57"/>
    <w:rsid w:val="00A66D37"/>
    <w:rsid w:val="00A74BFA"/>
    <w:rsid w:val="00A76E42"/>
    <w:rsid w:val="00A76ECE"/>
    <w:rsid w:val="00A90944"/>
    <w:rsid w:val="00A90DB3"/>
    <w:rsid w:val="00AA059D"/>
    <w:rsid w:val="00AA0C06"/>
    <w:rsid w:val="00AA4C6F"/>
    <w:rsid w:val="00AA767F"/>
    <w:rsid w:val="00AB051C"/>
    <w:rsid w:val="00AB225A"/>
    <w:rsid w:val="00AB49BE"/>
    <w:rsid w:val="00AB5A79"/>
    <w:rsid w:val="00AC0AFD"/>
    <w:rsid w:val="00AC3F90"/>
    <w:rsid w:val="00AC5754"/>
    <w:rsid w:val="00AD168F"/>
    <w:rsid w:val="00AD43B4"/>
    <w:rsid w:val="00AE3F8F"/>
    <w:rsid w:val="00AE7984"/>
    <w:rsid w:val="00AF048C"/>
    <w:rsid w:val="00AF1283"/>
    <w:rsid w:val="00AF4E54"/>
    <w:rsid w:val="00AF7F75"/>
    <w:rsid w:val="00B0109C"/>
    <w:rsid w:val="00B0180B"/>
    <w:rsid w:val="00B01D96"/>
    <w:rsid w:val="00B041E4"/>
    <w:rsid w:val="00B043ED"/>
    <w:rsid w:val="00B125BE"/>
    <w:rsid w:val="00B13B62"/>
    <w:rsid w:val="00B14994"/>
    <w:rsid w:val="00B2225E"/>
    <w:rsid w:val="00B25251"/>
    <w:rsid w:val="00B3204A"/>
    <w:rsid w:val="00B35914"/>
    <w:rsid w:val="00B37F49"/>
    <w:rsid w:val="00B4270F"/>
    <w:rsid w:val="00B47498"/>
    <w:rsid w:val="00B555F4"/>
    <w:rsid w:val="00B56116"/>
    <w:rsid w:val="00B56727"/>
    <w:rsid w:val="00B56943"/>
    <w:rsid w:val="00B668B5"/>
    <w:rsid w:val="00B668E1"/>
    <w:rsid w:val="00B67A46"/>
    <w:rsid w:val="00B72995"/>
    <w:rsid w:val="00B7581F"/>
    <w:rsid w:val="00B758A8"/>
    <w:rsid w:val="00B7732F"/>
    <w:rsid w:val="00B80357"/>
    <w:rsid w:val="00B86401"/>
    <w:rsid w:val="00B96EA0"/>
    <w:rsid w:val="00BA0C69"/>
    <w:rsid w:val="00BA197E"/>
    <w:rsid w:val="00BA1C83"/>
    <w:rsid w:val="00BA67AD"/>
    <w:rsid w:val="00BD3649"/>
    <w:rsid w:val="00BD7128"/>
    <w:rsid w:val="00BD7132"/>
    <w:rsid w:val="00BE00CE"/>
    <w:rsid w:val="00BE140A"/>
    <w:rsid w:val="00BE2B33"/>
    <w:rsid w:val="00BE4FD0"/>
    <w:rsid w:val="00BE58C2"/>
    <w:rsid w:val="00BE641A"/>
    <w:rsid w:val="00BF0A23"/>
    <w:rsid w:val="00BF1608"/>
    <w:rsid w:val="00BF5F38"/>
    <w:rsid w:val="00BF6BC5"/>
    <w:rsid w:val="00BF7895"/>
    <w:rsid w:val="00BF7C25"/>
    <w:rsid w:val="00C01BD1"/>
    <w:rsid w:val="00C1139F"/>
    <w:rsid w:val="00C1167A"/>
    <w:rsid w:val="00C150AD"/>
    <w:rsid w:val="00C204CB"/>
    <w:rsid w:val="00C20623"/>
    <w:rsid w:val="00C22DA6"/>
    <w:rsid w:val="00C26BF5"/>
    <w:rsid w:val="00C27B15"/>
    <w:rsid w:val="00C322AA"/>
    <w:rsid w:val="00C350D5"/>
    <w:rsid w:val="00C35CA2"/>
    <w:rsid w:val="00C37A2C"/>
    <w:rsid w:val="00C37A6A"/>
    <w:rsid w:val="00C448F4"/>
    <w:rsid w:val="00C44C9A"/>
    <w:rsid w:val="00C4602E"/>
    <w:rsid w:val="00C46A8E"/>
    <w:rsid w:val="00C46C79"/>
    <w:rsid w:val="00C4725B"/>
    <w:rsid w:val="00C523F9"/>
    <w:rsid w:val="00C53607"/>
    <w:rsid w:val="00C567B5"/>
    <w:rsid w:val="00C714B7"/>
    <w:rsid w:val="00C7386F"/>
    <w:rsid w:val="00C73942"/>
    <w:rsid w:val="00C7445B"/>
    <w:rsid w:val="00C74497"/>
    <w:rsid w:val="00C7538E"/>
    <w:rsid w:val="00C86561"/>
    <w:rsid w:val="00C870AA"/>
    <w:rsid w:val="00CA0416"/>
    <w:rsid w:val="00CA5ABA"/>
    <w:rsid w:val="00CA696A"/>
    <w:rsid w:val="00CA7995"/>
    <w:rsid w:val="00CB1BCB"/>
    <w:rsid w:val="00CB1BD4"/>
    <w:rsid w:val="00CB4655"/>
    <w:rsid w:val="00CB5296"/>
    <w:rsid w:val="00CC3B90"/>
    <w:rsid w:val="00CC6409"/>
    <w:rsid w:val="00CD0DC1"/>
    <w:rsid w:val="00CD4D43"/>
    <w:rsid w:val="00CD6932"/>
    <w:rsid w:val="00CE1CAD"/>
    <w:rsid w:val="00CF3DB6"/>
    <w:rsid w:val="00CF49EE"/>
    <w:rsid w:val="00CF5EB2"/>
    <w:rsid w:val="00D023D3"/>
    <w:rsid w:val="00D0381B"/>
    <w:rsid w:val="00D059DE"/>
    <w:rsid w:val="00D05A0E"/>
    <w:rsid w:val="00D0694A"/>
    <w:rsid w:val="00D077C5"/>
    <w:rsid w:val="00D10CC5"/>
    <w:rsid w:val="00D12000"/>
    <w:rsid w:val="00D12802"/>
    <w:rsid w:val="00D13844"/>
    <w:rsid w:val="00D25D59"/>
    <w:rsid w:val="00D26CD7"/>
    <w:rsid w:val="00D30DB9"/>
    <w:rsid w:val="00D32BE3"/>
    <w:rsid w:val="00D41874"/>
    <w:rsid w:val="00D431CF"/>
    <w:rsid w:val="00D438BF"/>
    <w:rsid w:val="00D5118C"/>
    <w:rsid w:val="00D558B2"/>
    <w:rsid w:val="00D5636F"/>
    <w:rsid w:val="00D56876"/>
    <w:rsid w:val="00D65AE8"/>
    <w:rsid w:val="00D66190"/>
    <w:rsid w:val="00D817B0"/>
    <w:rsid w:val="00D82A06"/>
    <w:rsid w:val="00D85FAC"/>
    <w:rsid w:val="00D87784"/>
    <w:rsid w:val="00D91A72"/>
    <w:rsid w:val="00D924C7"/>
    <w:rsid w:val="00D95363"/>
    <w:rsid w:val="00D9578B"/>
    <w:rsid w:val="00DA4A66"/>
    <w:rsid w:val="00DA643B"/>
    <w:rsid w:val="00DB5C0B"/>
    <w:rsid w:val="00DB650B"/>
    <w:rsid w:val="00DC52DC"/>
    <w:rsid w:val="00DD15F7"/>
    <w:rsid w:val="00DD1ED9"/>
    <w:rsid w:val="00DD79F6"/>
    <w:rsid w:val="00DE44D5"/>
    <w:rsid w:val="00DE5328"/>
    <w:rsid w:val="00DE5C4E"/>
    <w:rsid w:val="00DF3B3E"/>
    <w:rsid w:val="00E06AD2"/>
    <w:rsid w:val="00E10FE3"/>
    <w:rsid w:val="00E12EF1"/>
    <w:rsid w:val="00E1527E"/>
    <w:rsid w:val="00E16DCE"/>
    <w:rsid w:val="00E17952"/>
    <w:rsid w:val="00E24B6F"/>
    <w:rsid w:val="00E420B2"/>
    <w:rsid w:val="00E439C3"/>
    <w:rsid w:val="00E471DA"/>
    <w:rsid w:val="00E6070F"/>
    <w:rsid w:val="00E661FE"/>
    <w:rsid w:val="00E71593"/>
    <w:rsid w:val="00E71839"/>
    <w:rsid w:val="00E7421C"/>
    <w:rsid w:val="00E74F7F"/>
    <w:rsid w:val="00E76329"/>
    <w:rsid w:val="00E8354F"/>
    <w:rsid w:val="00E851E7"/>
    <w:rsid w:val="00E916A7"/>
    <w:rsid w:val="00E96534"/>
    <w:rsid w:val="00E97C68"/>
    <w:rsid w:val="00EA020F"/>
    <w:rsid w:val="00EA06E2"/>
    <w:rsid w:val="00EB4CE0"/>
    <w:rsid w:val="00EC2715"/>
    <w:rsid w:val="00EC408B"/>
    <w:rsid w:val="00EC6202"/>
    <w:rsid w:val="00ED2A75"/>
    <w:rsid w:val="00ED3415"/>
    <w:rsid w:val="00ED675A"/>
    <w:rsid w:val="00EE0DBE"/>
    <w:rsid w:val="00EF1B35"/>
    <w:rsid w:val="00F01008"/>
    <w:rsid w:val="00F02818"/>
    <w:rsid w:val="00F05B4E"/>
    <w:rsid w:val="00F1109D"/>
    <w:rsid w:val="00F1148F"/>
    <w:rsid w:val="00F11925"/>
    <w:rsid w:val="00F14A29"/>
    <w:rsid w:val="00F14C96"/>
    <w:rsid w:val="00F20622"/>
    <w:rsid w:val="00F20DE2"/>
    <w:rsid w:val="00F24A2E"/>
    <w:rsid w:val="00F24B58"/>
    <w:rsid w:val="00F35AEC"/>
    <w:rsid w:val="00F35D26"/>
    <w:rsid w:val="00F360C8"/>
    <w:rsid w:val="00F44A67"/>
    <w:rsid w:val="00F453B6"/>
    <w:rsid w:val="00F520D7"/>
    <w:rsid w:val="00F53171"/>
    <w:rsid w:val="00F535FC"/>
    <w:rsid w:val="00F5386B"/>
    <w:rsid w:val="00F553C7"/>
    <w:rsid w:val="00F571CA"/>
    <w:rsid w:val="00F60AC6"/>
    <w:rsid w:val="00F644F4"/>
    <w:rsid w:val="00F64EC4"/>
    <w:rsid w:val="00F66708"/>
    <w:rsid w:val="00F712CC"/>
    <w:rsid w:val="00F71679"/>
    <w:rsid w:val="00F7296A"/>
    <w:rsid w:val="00F738E2"/>
    <w:rsid w:val="00F74C24"/>
    <w:rsid w:val="00F75198"/>
    <w:rsid w:val="00F7616D"/>
    <w:rsid w:val="00F777C2"/>
    <w:rsid w:val="00F810E3"/>
    <w:rsid w:val="00F824D3"/>
    <w:rsid w:val="00F848B0"/>
    <w:rsid w:val="00F90A35"/>
    <w:rsid w:val="00F9307B"/>
    <w:rsid w:val="00F9346F"/>
    <w:rsid w:val="00F94D4A"/>
    <w:rsid w:val="00F956C9"/>
    <w:rsid w:val="00FA4E30"/>
    <w:rsid w:val="00FB24FF"/>
    <w:rsid w:val="00FC0656"/>
    <w:rsid w:val="00FC362B"/>
    <w:rsid w:val="00FC621E"/>
    <w:rsid w:val="00FC726F"/>
    <w:rsid w:val="00FD3791"/>
    <w:rsid w:val="00FD76CB"/>
    <w:rsid w:val="00FE6955"/>
    <w:rsid w:val="00FF1AE4"/>
    <w:rsid w:val="00FF432B"/>
    <w:rsid w:val="00FF434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308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1" w:defUIPriority="99" w:defSemiHidden="0" w:defUnhideWhenUsed="0" w:defQFormat="0" w:count="382">
    <w:lsdException w:name="Normal" w:locked="0" w:uiPriority="0"/>
    <w:lsdException w:name="heading 1" w:locked="0" w:uiPriority="9" w:qFormat="1"/>
    <w:lsdException w:name="heading 2" w:locked="0" w:semiHidden="1" w:uiPriority="9" w:unhideWhenUsed="1" w:qFormat="1"/>
    <w:lsdException w:name="heading 3" w:locked="0" w:uiPriority="9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unhideWhenUsed="1"/>
    <w:lsdException w:name="toc 2" w:locked="0" w:uiPriority="39" w:unhideWhenUsed="1"/>
    <w:lsdException w:name="toc 3" w:locked="0" w:uiPriority="39" w:unhideWhenUsed="1"/>
    <w:lsdException w:name="toc 4" w:locked="0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Standard">
    <w:name w:val="Normal"/>
    <w:semiHidden/>
    <w:rsid w:val="006765D7"/>
    <w:rPr>
      <w:rFonts w:asciiTheme="minorHAnsi" w:hAnsiTheme="minorHAnsi"/>
      <w:sz w:val="24"/>
    </w:rPr>
  </w:style>
  <w:style w:type="paragraph" w:styleId="berschrift1">
    <w:name w:val="heading 1"/>
    <w:basedOn w:val="Standard-EinstellungenLS"/>
    <w:next w:val="Textkrper"/>
    <w:link w:val="berschrift1Zchn"/>
    <w:uiPriority w:val="9"/>
    <w:qFormat/>
    <w:rsid w:val="00CA7995"/>
    <w:pPr>
      <w:keepNext/>
      <w:numPr>
        <w:numId w:val="20"/>
      </w:numPr>
      <w:suppressAutoHyphens/>
      <w:spacing w:before="281" w:after="176" w:line="386" w:lineRule="exac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-EinstellungenLS"/>
    <w:next w:val="Textkrper"/>
    <w:link w:val="berschrift2Zchn"/>
    <w:uiPriority w:val="9"/>
    <w:qFormat/>
    <w:rsid w:val="00CA7995"/>
    <w:pPr>
      <w:keepNext/>
      <w:keepLines/>
      <w:numPr>
        <w:ilvl w:val="1"/>
        <w:numId w:val="20"/>
      </w:numPr>
      <w:suppressAutoHyphens/>
      <w:spacing w:before="232" w:after="176" w:line="386" w:lineRule="exact"/>
      <w:ind w:left="0" w:firstLine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-EinstellungenLS"/>
    <w:next w:val="Textkrper"/>
    <w:link w:val="berschrift3Zchn"/>
    <w:uiPriority w:val="9"/>
    <w:qFormat/>
    <w:rsid w:val="008C5FCD"/>
    <w:pPr>
      <w:keepNext/>
      <w:keepLines/>
      <w:numPr>
        <w:ilvl w:val="2"/>
        <w:numId w:val="20"/>
      </w:numPr>
      <w:suppressAutoHyphens/>
      <w:spacing w:before="176" w:after="176" w:line="386" w:lineRule="exact"/>
      <w:ind w:left="0" w:firstLine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-EinstellungenLS"/>
    <w:next w:val="Textkrper"/>
    <w:link w:val="berschrift4Zchn"/>
    <w:uiPriority w:val="9"/>
    <w:qFormat/>
    <w:rsid w:val="008C5FCD"/>
    <w:pPr>
      <w:keepNext/>
      <w:keepLines/>
      <w:numPr>
        <w:ilvl w:val="3"/>
        <w:numId w:val="20"/>
      </w:numPr>
      <w:suppressAutoHyphens/>
      <w:spacing w:before="176" w:after="176" w:line="386" w:lineRule="exact"/>
      <w:ind w:left="0" w:firstLine="0"/>
      <w:outlineLvl w:val="3"/>
    </w:pPr>
    <w:rPr>
      <w:rFonts w:eastAsiaTheme="majorEastAsia" w:cstheme="majorBidi"/>
      <w:b/>
      <w:bCs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-EinstellungenLS"/>
    <w:next w:val="Textkrper-Erstzeileneinzug"/>
    <w:link w:val="TextkrperZchn"/>
    <w:uiPriority w:val="99"/>
    <w:rsid w:val="00B25251"/>
    <w:pPr>
      <w:spacing w:line="318" w:lineRule="exac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Einrckung0">
    <w:name w:val="Einrückung0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locked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BA1C83"/>
    <w:rPr>
      <w:rFonts w:eastAsia="Times New Roman" w:cs="Times New Roman"/>
      <w:color w:val="FF0000"/>
      <w:sz w:val="16"/>
      <w:szCs w:val="20"/>
      <w:lang w:eastAsia="de-DE"/>
    </w:rPr>
  </w:style>
  <w:style w:type="paragraph" w:styleId="Kopfzeile">
    <w:name w:val="header"/>
    <w:basedOn w:val="Standard"/>
    <w:link w:val="KopfzeileZchn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A1C83"/>
    <w:rPr>
      <w:rFonts w:eastAsia="Times New Roman" w:cs="Times New Roman"/>
      <w:color w:val="FF0000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locked/>
    <w:rsid w:val="0058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C83"/>
    <w:rPr>
      <w:rFonts w:ascii="Tahoma" w:hAnsi="Tahoma" w:cs="Tahoma"/>
      <w:color w:val="FF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804DB"/>
    <w:rPr>
      <w:color w:val="808080"/>
    </w:rPr>
  </w:style>
  <w:style w:type="paragraph" w:customStyle="1" w:styleId="Standard-EinstellungenLS">
    <w:name w:val="Standard-EinstellungenLS"/>
    <w:semiHidden/>
    <w:qFormat/>
    <w:rsid w:val="00B25251"/>
    <w:rPr>
      <w:rFonts w:asciiTheme="minorHAnsi" w:eastAsia="Times New Roman" w:hAnsiTheme="minorHAnsi" w:cs="Times New Roman"/>
      <w:sz w:val="24"/>
      <w:szCs w:val="20"/>
      <w:lang w:eastAsia="de-DE"/>
    </w:rPr>
  </w:style>
  <w:style w:type="paragraph" w:customStyle="1" w:styleId="LS-Kopfzeile-Linksbndig">
    <w:name w:val="LS-Kopfzeile-Linksbündig"/>
    <w:basedOn w:val="Standard-EinstellungenLS"/>
    <w:semiHidden/>
    <w:qFormat/>
    <w:rsid w:val="00E916A7"/>
    <w:pPr>
      <w:spacing w:line="240" w:lineRule="auto"/>
    </w:pPr>
    <w:rPr>
      <w:color w:val="A6A6A6" w:themeColor="background1" w:themeShade="A6"/>
    </w:rPr>
  </w:style>
  <w:style w:type="character" w:customStyle="1" w:styleId="Kopfzeilenautomat">
    <w:name w:val="Kopfzeilenautomat"/>
    <w:basedOn w:val="Absatz-Standardschriftart"/>
    <w:uiPriority w:val="1"/>
    <w:semiHidden/>
    <w:rsid w:val="005804DB"/>
    <w:rPr>
      <w:rFonts w:ascii="Arial" w:hAnsi="Arial"/>
      <w:color w:val="E36C0A" w:themeColor="accent6" w:themeShade="BF"/>
      <w:sz w:val="22"/>
    </w:rPr>
  </w:style>
  <w:style w:type="paragraph" w:customStyle="1" w:styleId="LS-KopfzeileUngeradeHochformatRechts">
    <w:name w:val="LS-Kopfzeile Ungerade Hochformat (Rechts)"/>
    <w:basedOn w:val="Standard-EinstellungenLS"/>
    <w:link w:val="LS-KopfzeileUngeradeHochformatRechtsZchn"/>
    <w:qFormat/>
    <w:rsid w:val="009157FB"/>
    <w:pPr>
      <w:spacing w:line="320" w:lineRule="exact"/>
    </w:pPr>
    <w:rPr>
      <w:color w:val="A6A6A6" w:themeColor="background1" w:themeShade="A6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C37A2C"/>
  </w:style>
  <w:style w:type="character" w:customStyle="1" w:styleId="LS-Kopfzeilen-TitelZchn">
    <w:name w:val="LS-Kopfzeilen-Titel Zchn"/>
    <w:basedOn w:val="LS-KopfzeileUngeradeHochformatRechtsZchn"/>
    <w:link w:val="LS-Kopfzeilen-Titel"/>
    <w:rsid w:val="00BA1C83"/>
    <w:rPr>
      <w:rFonts w:eastAsia="Times New Roman" w:cs="Times New Roman"/>
      <w:color w:val="A6A6A6" w:themeColor="background1" w:themeShade="A6"/>
      <w:szCs w:val="20"/>
      <w:lang w:eastAsia="de-DE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9157FB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9157FB"/>
    <w:rPr>
      <w:rFonts w:eastAsia="Times New Roman" w:cs="Times New Roman"/>
      <w:color w:val="A6A6A6" w:themeColor="background1" w:themeShade="A6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7995"/>
    <w:rPr>
      <w:rFonts w:asciiTheme="minorHAnsi" w:eastAsiaTheme="majorEastAsia" w:hAnsiTheme="minorHAnsi" w:cstheme="majorBidi"/>
      <w:b/>
      <w:bCs/>
      <w:sz w:val="26"/>
      <w:szCs w:val="28"/>
      <w:lang w:eastAsia="de-DE"/>
    </w:rPr>
  </w:style>
  <w:style w:type="paragraph" w:styleId="Textkrper-Erstzeileneinzug">
    <w:name w:val="Body Text First Indent"/>
    <w:basedOn w:val="Standard-EinstellungenLS"/>
    <w:link w:val="Textkrper-ErstzeileneinzugZchn"/>
    <w:uiPriority w:val="99"/>
    <w:rsid w:val="00482A98"/>
    <w:pPr>
      <w:spacing w:line="318" w:lineRule="exact"/>
      <w:ind w:firstLine="357"/>
      <w:jc w:val="both"/>
    </w:pPr>
    <w:rPr>
      <w:rFonts w:eastAsiaTheme="minorHAnsi" w:cs="Arial"/>
      <w:szCs w:val="24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82A98"/>
    <w:rPr>
      <w:rFonts w:asciiTheme="minorHAnsi" w:eastAsia="Times New Roman" w:hAnsiTheme="minorHAnsi" w:cs="Times New Roman"/>
      <w:color w:val="000000" w:themeColor="text1"/>
      <w:sz w:val="2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5FCD"/>
    <w:rPr>
      <w:rFonts w:eastAsiaTheme="majorEastAsia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7995"/>
    <w:rPr>
      <w:rFonts w:asciiTheme="minorHAnsi" w:eastAsiaTheme="majorEastAsia" w:hAnsiTheme="minorHAnsi" w:cstheme="majorBidi"/>
      <w:b/>
      <w:bCs/>
      <w:sz w:val="24"/>
      <w:szCs w:val="26"/>
      <w:lang w:eastAsia="de-DE"/>
    </w:rPr>
  </w:style>
  <w:style w:type="paragraph" w:customStyle="1" w:styleId="NummerierungAnfang">
    <w:name w:val="Nummerierung Anfang"/>
    <w:basedOn w:val="Standard-EinstellungenLS"/>
    <w:next w:val="NummerierungFortsetzung"/>
    <w:rsid w:val="00B25251"/>
    <w:pPr>
      <w:numPr>
        <w:numId w:val="13"/>
      </w:numPr>
      <w:spacing w:before="318" w:after="91" w:line="295" w:lineRule="exact"/>
      <w:jc w:val="both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C5FCD"/>
    <w:rPr>
      <w:rFonts w:eastAsiaTheme="majorEastAsia" w:cstheme="majorBidi"/>
      <w:b/>
      <w:bCs/>
      <w:color w:val="000000" w:themeColor="text1"/>
      <w:sz w:val="22"/>
      <w:szCs w:val="20"/>
      <w:lang w:eastAsia="de-DE"/>
    </w:rPr>
  </w:style>
  <w:style w:type="paragraph" w:customStyle="1" w:styleId="AufzhlungAnfang">
    <w:name w:val="Aufzählung Anfang"/>
    <w:basedOn w:val="Standard-EinstellungenLS"/>
    <w:next w:val="AufzhlungFortsetzung"/>
    <w:qFormat/>
    <w:rsid w:val="00B25251"/>
    <w:pPr>
      <w:numPr>
        <w:numId w:val="11"/>
      </w:numPr>
      <w:spacing w:before="318" w:after="91" w:line="295" w:lineRule="exact"/>
      <w:ind w:left="714" w:hanging="357"/>
      <w:jc w:val="both"/>
    </w:pPr>
  </w:style>
  <w:style w:type="paragraph" w:customStyle="1" w:styleId="AufzhlungFortsetzung">
    <w:name w:val="Aufzählung Fortsetzung"/>
    <w:basedOn w:val="AufzhlungAnfang"/>
    <w:rsid w:val="00A22DFE"/>
    <w:pPr>
      <w:numPr>
        <w:numId w:val="12"/>
      </w:numPr>
      <w:spacing w:before="0"/>
      <w:ind w:left="714" w:hanging="357"/>
    </w:pPr>
  </w:style>
  <w:style w:type="paragraph" w:customStyle="1" w:styleId="AufzhlungEnde">
    <w:name w:val="Aufzählung Ende"/>
    <w:basedOn w:val="AufzhlungAnfang"/>
    <w:next w:val="Textkrper"/>
    <w:rsid w:val="00F360C8"/>
    <w:pPr>
      <w:spacing w:before="0" w:after="301"/>
    </w:pPr>
  </w:style>
  <w:style w:type="paragraph" w:customStyle="1" w:styleId="NummerierungFortsetzung">
    <w:name w:val="Nummerierung Fortsetzung"/>
    <w:basedOn w:val="NummerierungAnfang"/>
    <w:rsid w:val="00035565"/>
    <w:pPr>
      <w:spacing w:before="0"/>
      <w:ind w:left="714" w:hanging="357"/>
    </w:pPr>
  </w:style>
  <w:style w:type="paragraph" w:customStyle="1" w:styleId="NummerierungEnde">
    <w:name w:val="Nummerierung Ende"/>
    <w:basedOn w:val="NummerierungFortsetzung"/>
    <w:next w:val="Textkrper"/>
    <w:rsid w:val="00035565"/>
    <w:pPr>
      <w:spacing w:after="301"/>
    </w:pPr>
  </w:style>
  <w:style w:type="table" w:styleId="Tabellenraster">
    <w:name w:val="Table Grid"/>
    <w:basedOn w:val="NormaleTabelle"/>
    <w:uiPriority w:val="59"/>
    <w:rsid w:val="00527D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-Akzent1">
    <w:name w:val="Medium List 2 Accent 1"/>
    <w:basedOn w:val="NormaleTabelle"/>
    <w:uiPriority w:val="66"/>
    <w:locked/>
    <w:rsid w:val="00E661FE"/>
    <w:pPr>
      <w:spacing w:line="240" w:lineRule="auto"/>
    </w:pPr>
    <w:rPr>
      <w:rFonts w:asciiTheme="majorHAnsi" w:eastAsiaTheme="majorEastAsia" w:hAnsiTheme="majorHAnsi" w:cstheme="majorBidi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ellenkopfLS">
    <w:name w:val="Tabellenkopf LS"/>
    <w:basedOn w:val="Standard-EinstellungenLS"/>
    <w:rsid w:val="00B25251"/>
    <w:pPr>
      <w:jc w:val="center"/>
    </w:pPr>
    <w:rPr>
      <w:b/>
    </w:rPr>
  </w:style>
  <w:style w:type="paragraph" w:customStyle="1" w:styleId="TabelleLinks">
    <w:name w:val="Tabelle Links"/>
    <w:basedOn w:val="TabellenkopfLS"/>
    <w:rsid w:val="00B25251"/>
    <w:pPr>
      <w:jc w:val="left"/>
    </w:pPr>
    <w:rPr>
      <w:b w:val="0"/>
    </w:rPr>
  </w:style>
  <w:style w:type="paragraph" w:customStyle="1" w:styleId="Tabellezentriert">
    <w:name w:val="Tabelle zentriert"/>
    <w:basedOn w:val="TabelleLinks"/>
    <w:rsid w:val="00DB5C0B"/>
    <w:pPr>
      <w:jc w:val="center"/>
    </w:pPr>
  </w:style>
  <w:style w:type="paragraph" w:customStyle="1" w:styleId="TabelleAufzhlung">
    <w:name w:val="Tabelle Aufzählung"/>
    <w:basedOn w:val="TabelleLinks"/>
    <w:rsid w:val="00B25251"/>
    <w:pPr>
      <w:numPr>
        <w:numId w:val="16"/>
      </w:numPr>
      <w:ind w:left="488" w:hanging="244"/>
    </w:pPr>
  </w:style>
  <w:style w:type="paragraph" w:customStyle="1" w:styleId="TabelleNummerierung">
    <w:name w:val="Tabelle Nummerierung"/>
    <w:basedOn w:val="TabelleAufzhlung"/>
    <w:rsid w:val="007C1BC7"/>
    <w:pPr>
      <w:numPr>
        <w:numId w:val="17"/>
      </w:numPr>
      <w:ind w:left="568" w:hanging="284"/>
    </w:pPr>
  </w:style>
  <w:style w:type="table" w:customStyle="1" w:styleId="Kalender1">
    <w:name w:val="Kalender 1"/>
    <w:basedOn w:val="NormaleTabelle"/>
    <w:uiPriority w:val="99"/>
    <w:qFormat/>
    <w:locked/>
    <w:rsid w:val="004C68D7"/>
    <w:pPr>
      <w:spacing w:line="240" w:lineRule="auto"/>
    </w:pPr>
    <w:rPr>
      <w:rFonts w:asciiTheme="minorHAnsi" w:eastAsiaTheme="minorEastAsia" w:hAnsiTheme="minorHAnsi" w:cstheme="minorBidi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Funotentext">
    <w:name w:val="footnote text"/>
    <w:basedOn w:val="Standard-EinstellungenLS"/>
    <w:link w:val="FunotentextZchn"/>
    <w:uiPriority w:val="99"/>
    <w:rsid w:val="00B25251"/>
    <w:pPr>
      <w:spacing w:before="120" w:line="220" w:lineRule="exact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25251"/>
    <w:rPr>
      <w:rFonts w:asciiTheme="minorHAnsi" w:eastAsia="Times New Roman" w:hAnsiTheme="minorHAnsi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0D4743"/>
    <w:rPr>
      <w:color w:val="000000" w:themeColor="text1"/>
      <w:vertAlign w:val="superscript"/>
    </w:rPr>
  </w:style>
  <w:style w:type="character" w:styleId="Fett">
    <w:name w:val="Strong"/>
    <w:uiPriority w:val="22"/>
    <w:rsid w:val="005B0D3F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semiHidden/>
    <w:qFormat/>
    <w:rsid w:val="001B10D2"/>
    <w:rPr>
      <w:i/>
      <w:iCs/>
    </w:rPr>
  </w:style>
  <w:style w:type="paragraph" w:customStyle="1" w:styleId="TextkrperGrauhinterlegt">
    <w:name w:val="Textkörper Grau hinterlegt"/>
    <w:basedOn w:val="Standard-EinstellungenLS"/>
    <w:next w:val="Textkrper"/>
    <w:qFormat/>
    <w:rsid w:val="00B56116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</w:style>
  <w:style w:type="paragraph" w:styleId="Zitat">
    <w:name w:val="Quote"/>
    <w:basedOn w:val="Standard-EinstellungenLS"/>
    <w:next w:val="Textkrper"/>
    <w:link w:val="ZitatZchn"/>
    <w:uiPriority w:val="29"/>
    <w:qFormat/>
    <w:rsid w:val="00356585"/>
    <w:pPr>
      <w:spacing w:before="295" w:after="295" w:line="280" w:lineRule="exact"/>
      <w:ind w:left="113" w:right="113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7995"/>
    <w:rPr>
      <w:rFonts w:asciiTheme="minorHAnsi" w:eastAsia="Times New Roman" w:hAnsiTheme="minorHAnsi" w:cs="Times New Roman"/>
      <w:i/>
      <w:iCs/>
      <w:sz w:val="24"/>
      <w:szCs w:val="20"/>
      <w:lang w:eastAsia="de-DE"/>
    </w:rPr>
  </w:style>
  <w:style w:type="paragraph" w:customStyle="1" w:styleId="LS-Marginalie">
    <w:name w:val="LS-Marginalie"/>
    <w:basedOn w:val="Standard-EinstellungenLS"/>
    <w:rsid w:val="00F14A29"/>
    <w:pPr>
      <w:framePr w:w="1814" w:hSpace="170" w:wrap="around" w:vAnchor="text" w:hAnchor="page" w:xAlign="outside" w:y="1"/>
      <w:jc w:val="both"/>
    </w:pPr>
    <w:rPr>
      <w:sz w:val="18"/>
      <w:lang w:eastAsia="en-US"/>
    </w:rPr>
  </w:style>
  <w:style w:type="paragraph" w:customStyle="1" w:styleId="LS-DeckblattQuatrate">
    <w:name w:val="LS-Deckblatt Quatrate"/>
    <w:semiHidden/>
    <w:rsid w:val="0078373A"/>
    <w:pPr>
      <w:suppressAutoHyphens/>
      <w:spacing w:line="160" w:lineRule="exact"/>
    </w:pPr>
    <w:rPr>
      <w:rFonts w:eastAsia="Times New Roman" w:cs="Times New Roman"/>
      <w:color w:val="7F7F7F" w:themeColor="text1" w:themeTint="80"/>
      <w:sz w:val="10"/>
      <w:szCs w:val="20"/>
      <w:lang w:eastAsia="de-DE"/>
    </w:rPr>
  </w:style>
  <w:style w:type="paragraph" w:styleId="StandardWeb">
    <w:name w:val="Normal (Web)"/>
    <w:basedOn w:val="Standard"/>
    <w:uiPriority w:val="99"/>
    <w:semiHidden/>
    <w:locked/>
    <w:rsid w:val="00B25251"/>
    <w:rPr>
      <w:rFonts w:cs="Times New Roman"/>
      <w:szCs w:val="24"/>
    </w:rPr>
  </w:style>
  <w:style w:type="paragraph" w:customStyle="1" w:styleId="LS-ImpressumFett">
    <w:name w:val="LS-Impressum Fett"/>
    <w:semiHidden/>
    <w:rsid w:val="009845C4"/>
    <w:pPr>
      <w:spacing w:line="240" w:lineRule="atLeast"/>
    </w:pPr>
    <w:rPr>
      <w:b/>
      <w:sz w:val="32"/>
    </w:rPr>
  </w:style>
  <w:style w:type="paragraph" w:styleId="Titel">
    <w:name w:val="Title"/>
    <w:basedOn w:val="Standard-EinstellungenLS"/>
    <w:next w:val="LS-Inhaltsverzeichnisberschrift"/>
    <w:link w:val="TitelZchn"/>
    <w:uiPriority w:val="11"/>
    <w:qFormat/>
    <w:locked/>
    <w:rsid w:val="006765D7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LS-ImpressumBlocksatz">
    <w:name w:val="LS-Impressum Blocksatz"/>
    <w:semiHidden/>
    <w:rsid w:val="007D17FA"/>
    <w:pPr>
      <w:spacing w:line="220" w:lineRule="exact"/>
      <w:jc w:val="both"/>
    </w:pPr>
    <w:rPr>
      <w:sz w:val="2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6C4315"/>
    <w:pPr>
      <w:numPr>
        <w:numId w:val="34"/>
      </w:numPr>
    </w:pPr>
  </w:style>
  <w:style w:type="paragraph" w:styleId="Verzeichnis2">
    <w:name w:val="toc 2"/>
    <w:basedOn w:val="Standard-EinstellungenLS"/>
    <w:next w:val="Standard"/>
    <w:uiPriority w:val="39"/>
    <w:rsid w:val="007D6306"/>
    <w:pPr>
      <w:tabs>
        <w:tab w:val="left" w:pos="880"/>
        <w:tab w:val="right" w:leader="dot" w:pos="9628"/>
      </w:tabs>
      <w:spacing w:after="100"/>
      <w:ind w:left="828" w:right="567" w:hanging="471"/>
    </w:pPr>
  </w:style>
  <w:style w:type="paragraph" w:styleId="Verzeichnis1">
    <w:name w:val="toc 1"/>
    <w:basedOn w:val="Standard-EinstellungenLS"/>
    <w:next w:val="Standard"/>
    <w:uiPriority w:val="39"/>
    <w:rsid w:val="007D6306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b/>
    </w:rPr>
  </w:style>
  <w:style w:type="paragraph" w:styleId="Verzeichnis3">
    <w:name w:val="toc 3"/>
    <w:basedOn w:val="Standard-EinstellungenLS"/>
    <w:next w:val="Standard"/>
    <w:uiPriority w:val="39"/>
    <w:rsid w:val="007D6306"/>
    <w:pPr>
      <w:spacing w:after="100"/>
      <w:ind w:left="1503" w:right="567" w:hanging="709"/>
      <w:contextualSpacing/>
    </w:pPr>
  </w:style>
  <w:style w:type="paragraph" w:styleId="Verzeichnis4">
    <w:name w:val="toc 4"/>
    <w:next w:val="Standard"/>
    <w:uiPriority w:val="39"/>
    <w:semiHidden/>
    <w:rsid w:val="007D6306"/>
    <w:pPr>
      <w:tabs>
        <w:tab w:val="left" w:pos="1760"/>
        <w:tab w:val="right" w:leader="dot" w:pos="9628"/>
      </w:tabs>
      <w:spacing w:after="100"/>
      <w:ind w:left="1531" w:right="567" w:hanging="737"/>
      <w:contextualSpacing/>
    </w:pPr>
    <w:rPr>
      <w:sz w:val="20"/>
    </w:rPr>
  </w:style>
  <w:style w:type="character" w:styleId="Link">
    <w:name w:val="Hyperlink"/>
    <w:basedOn w:val="Absatz-Standardschriftart"/>
    <w:uiPriority w:val="99"/>
    <w:rsid w:val="00DE5C4E"/>
    <w:rPr>
      <w:color w:val="0000FF" w:themeColor="hyperlink"/>
      <w:u w:val="single"/>
    </w:rPr>
  </w:style>
  <w:style w:type="paragraph" w:customStyle="1" w:styleId="LS-Inhaltsverzeichnisberschrift">
    <w:name w:val="LS-Inhaltsverzeichnis Überschrift"/>
    <w:basedOn w:val="Standard-EinstellungenLS"/>
    <w:semiHidden/>
    <w:rsid w:val="00914193"/>
    <w:pPr>
      <w:tabs>
        <w:tab w:val="left" w:pos="1320"/>
        <w:tab w:val="right" w:leader="dot" w:pos="9628"/>
      </w:tabs>
      <w:spacing w:after="480" w:line="386" w:lineRule="exact"/>
    </w:pPr>
    <w:rPr>
      <w:b/>
      <w:noProof/>
    </w:rPr>
  </w:style>
  <w:style w:type="paragraph" w:customStyle="1" w:styleId="LS-MarginalieRechts">
    <w:name w:val="LS-Marginalie Rechts"/>
    <w:basedOn w:val="LS-Marginalie"/>
    <w:next w:val="Textkrper"/>
    <w:rsid w:val="006434A9"/>
    <w:pPr>
      <w:framePr w:wrap="around"/>
      <w:jc w:val="left"/>
    </w:pPr>
  </w:style>
  <w:style w:type="paragraph" w:customStyle="1" w:styleId="LS-MarginalieLinks">
    <w:name w:val="LS-Marginalie Links"/>
    <w:basedOn w:val="LS-Marginalie"/>
    <w:next w:val="Textkrper"/>
    <w:rsid w:val="006434A9"/>
    <w:pPr>
      <w:framePr w:wrap="around"/>
      <w:jc w:val="right"/>
    </w:pPr>
  </w:style>
  <w:style w:type="paragraph" w:styleId="Beschriftung">
    <w:name w:val="caption"/>
    <w:basedOn w:val="Standard-EinstellungenLS"/>
    <w:next w:val="Textkrper"/>
    <w:uiPriority w:val="35"/>
    <w:qFormat/>
    <w:rsid w:val="00B25251"/>
    <w:pPr>
      <w:spacing w:after="200" w:line="240" w:lineRule="auto"/>
      <w:jc w:val="both"/>
    </w:pPr>
    <w:rPr>
      <w:bCs/>
      <w:sz w:val="18"/>
      <w:szCs w:val="18"/>
    </w:rPr>
  </w:style>
  <w:style w:type="character" w:customStyle="1" w:styleId="bold">
    <w:name w:val="bold"/>
    <w:basedOn w:val="Absatz-Standardschriftart"/>
    <w:rsid w:val="00E96534"/>
  </w:style>
  <w:style w:type="character" w:customStyle="1" w:styleId="TitelZchn">
    <w:name w:val="Titel Zchn"/>
    <w:basedOn w:val="Absatz-Standardschriftart"/>
    <w:link w:val="Titel"/>
    <w:uiPriority w:val="11"/>
    <w:rsid w:val="006765D7"/>
    <w:rPr>
      <w:rFonts w:asciiTheme="minorHAnsi" w:eastAsiaTheme="majorEastAsia" w:hAnsiTheme="minorHAnsi" w:cstheme="majorBidi"/>
      <w:b/>
      <w:spacing w:val="5"/>
      <w:kern w:val="28"/>
      <w:sz w:val="28"/>
      <w:szCs w:val="52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D12000"/>
    <w:rPr>
      <w:rFonts w:ascii="Univers 47 CondensedLight" w:eastAsia="Times New Roman" w:hAnsi="Univers 47 CondensedLight" w:cs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2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00F6-08C0-4150-87CE-72A4C589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CA17-02CC-492C-8819-4853938812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5085C0-23B0-4DBF-98D1-9926ECA2A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0CD856-01EC-ED4B-8B5D-F3E78852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bitte über das Menü "Datei&gt;Optionen&gt;Titel" eintragen</vt:lpstr>
    </vt:vector>
  </TitlesOfParts>
  <Company>IZLBW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bitte über das Menü "Datei&gt;Optionen&gt;Titel" eintragen</dc:title>
  <dc:creator>Angeletti, Barbara (LS)</dc:creator>
  <cp:lastModifiedBy>Antje Brocke</cp:lastModifiedBy>
  <cp:revision>5</cp:revision>
  <cp:lastPrinted>2013-03-18T15:50:00Z</cp:lastPrinted>
  <dcterms:created xsi:type="dcterms:W3CDTF">2015-11-02T07:18:00Z</dcterms:created>
  <dcterms:modified xsi:type="dcterms:W3CDTF">2017-03-17T10:54:00Z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