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C8" w:rsidRDefault="005975C8" w:rsidP="00F472BA">
      <w:pPr>
        <w:pStyle w:val="Listenabsatz"/>
        <w:ind w:left="0"/>
        <w:rPr>
          <w:b/>
          <w:u w:val="single"/>
        </w:rPr>
      </w:pPr>
      <w:r>
        <w:rPr>
          <w:b/>
          <w:u w:val="single"/>
        </w:rPr>
        <w:t>Erwartungshorizont</w:t>
      </w:r>
    </w:p>
    <w:p w:rsidR="005975C8" w:rsidRDefault="005975C8" w:rsidP="00F472BA">
      <w:pPr>
        <w:pStyle w:val="Listenabsatz"/>
        <w:ind w:left="0"/>
        <w:rPr>
          <w:b/>
          <w:u w:val="single"/>
        </w:rPr>
      </w:pPr>
    </w:p>
    <w:p w:rsidR="002E0B62" w:rsidRPr="002E0B62" w:rsidRDefault="002E0B62" w:rsidP="00F472BA">
      <w:pPr>
        <w:pStyle w:val="Listenabsatz"/>
        <w:ind w:left="0"/>
        <w:rPr>
          <w:b/>
          <w:u w:val="single"/>
        </w:rPr>
      </w:pPr>
      <w:r w:rsidRPr="002E0B62">
        <w:rPr>
          <w:b/>
          <w:u w:val="single"/>
        </w:rPr>
        <w:t>Thema 1</w:t>
      </w:r>
    </w:p>
    <w:p w:rsidR="002E0B62" w:rsidRDefault="002E0B62" w:rsidP="00F472BA">
      <w:pPr>
        <w:pStyle w:val="Listenabsatz"/>
        <w:ind w:left="0"/>
      </w:pPr>
    </w:p>
    <w:p w:rsidR="00F472BA" w:rsidRDefault="00F472BA" w:rsidP="00F472BA">
      <w:pPr>
        <w:pStyle w:val="Listenabsatz"/>
        <w:ind w:left="0"/>
      </w:pPr>
    </w:p>
    <w:p w:rsidR="00F472BA" w:rsidRDefault="00F472BA" w:rsidP="00F472BA">
      <w:pPr>
        <w:pStyle w:val="Listenabsatz"/>
        <w:ind w:left="0"/>
      </w:pPr>
    </w:p>
    <w:p w:rsidR="00F472BA" w:rsidRDefault="00014FD2" w:rsidP="00F472BA">
      <w:pPr>
        <w:pStyle w:val="Listenabsatz"/>
        <w:ind w:left="0"/>
      </w:pPr>
      <w:r>
        <w:t>Problematik:</w:t>
      </w:r>
    </w:p>
    <w:p w:rsidR="00F472BA" w:rsidRDefault="00F472BA" w:rsidP="00F472BA">
      <w:pPr>
        <w:pStyle w:val="Listenabsatz"/>
        <w:ind w:left="0"/>
      </w:pPr>
    </w:p>
    <w:p w:rsidR="00014FD2" w:rsidRDefault="00014FD2" w:rsidP="00F472BA">
      <w:pPr>
        <w:pStyle w:val="Listenabsatz"/>
        <w:ind w:left="0"/>
      </w:pPr>
      <w:r>
        <w:t xml:space="preserve">Privatisierung </w:t>
      </w:r>
      <w:r w:rsidR="002E0B62">
        <w:t>der</w:t>
      </w:r>
      <w:r w:rsidR="00CE24BA">
        <w:t xml:space="preserve"> </w:t>
      </w:r>
      <w:r>
        <w:t>Wasser</w:t>
      </w:r>
      <w:r w:rsidR="002E0B62">
        <w:t>versorgung</w:t>
      </w:r>
      <w:r>
        <w:t xml:space="preserve"> in Stuttgart</w:t>
      </w:r>
      <w:r w:rsidR="00775449">
        <w:t xml:space="preserve"> </w:t>
      </w:r>
    </w:p>
    <w:p w:rsidR="00014FD2" w:rsidRDefault="00014FD2" w:rsidP="00F472BA">
      <w:pPr>
        <w:pStyle w:val="Listenabsatz"/>
        <w:ind w:left="0"/>
      </w:pPr>
    </w:p>
    <w:p w:rsidR="00014FD2" w:rsidRDefault="00014FD2" w:rsidP="00F472BA">
      <w:pPr>
        <w:pStyle w:val="Listenabsatz"/>
        <w:ind w:left="0"/>
      </w:pPr>
    </w:p>
    <w:p w:rsidR="002E0B62" w:rsidRDefault="002E0B62" w:rsidP="00F472BA">
      <w:pPr>
        <w:pStyle w:val="Listenabsatz"/>
        <w:ind w:left="0"/>
      </w:pPr>
      <w:r>
        <w:t>Ursachen/</w:t>
      </w:r>
      <w:r w:rsidR="00014FD2">
        <w:t>Gründe:</w:t>
      </w:r>
      <w:r w:rsidRPr="002E0B62">
        <w:t xml:space="preserve"> </w:t>
      </w:r>
    </w:p>
    <w:p w:rsidR="002E0B62" w:rsidRDefault="002E0B62" w:rsidP="00F472BA">
      <w:pPr>
        <w:pStyle w:val="Listenabsatz"/>
        <w:ind w:left="0"/>
      </w:pPr>
    </w:p>
    <w:p w:rsidR="002E0B62" w:rsidRDefault="002E0B62" w:rsidP="00F472BA">
      <w:pPr>
        <w:pStyle w:val="Listenabsatz"/>
        <w:numPr>
          <w:ilvl w:val="0"/>
          <w:numId w:val="27"/>
        </w:numPr>
      </w:pPr>
      <w:r>
        <w:t>Neues Finanzierungskonzept</w:t>
      </w:r>
    </w:p>
    <w:p w:rsidR="00014FD2" w:rsidRDefault="00014FD2" w:rsidP="00F472BA">
      <w:pPr>
        <w:pStyle w:val="Listenabsatz"/>
        <w:numPr>
          <w:ilvl w:val="0"/>
          <w:numId w:val="27"/>
        </w:numPr>
      </w:pPr>
      <w:r>
        <w:t>Leere Haushaltskassen</w:t>
      </w:r>
    </w:p>
    <w:p w:rsidR="00014FD2" w:rsidRDefault="00014FD2" w:rsidP="00F472BA">
      <w:pPr>
        <w:pStyle w:val="Listenabsatz"/>
        <w:numPr>
          <w:ilvl w:val="0"/>
          <w:numId w:val="27"/>
        </w:numPr>
      </w:pPr>
      <w:r>
        <w:t>Global Player kann sich besser um die Wasserversorgung kümmern</w:t>
      </w:r>
    </w:p>
    <w:p w:rsidR="00014FD2" w:rsidRDefault="00014FD2" w:rsidP="00F472BA">
      <w:pPr>
        <w:pStyle w:val="Listenabsatz"/>
        <w:numPr>
          <w:ilvl w:val="0"/>
          <w:numId w:val="27"/>
        </w:numPr>
      </w:pPr>
      <w:r>
        <w:t>Stabile Wasserpreise als Argument genannt</w:t>
      </w:r>
    </w:p>
    <w:p w:rsidR="00014FD2" w:rsidRDefault="00014FD2" w:rsidP="00F472BA">
      <w:pPr>
        <w:pStyle w:val="Listenabsatz"/>
        <w:ind w:left="0"/>
      </w:pPr>
    </w:p>
    <w:p w:rsidR="00014FD2" w:rsidRDefault="00014FD2" w:rsidP="00F472BA">
      <w:pPr>
        <w:pStyle w:val="Listenabsatz"/>
        <w:ind w:left="0"/>
      </w:pPr>
    </w:p>
    <w:p w:rsidR="00014FD2" w:rsidRDefault="00014FD2" w:rsidP="00F472BA">
      <w:pPr>
        <w:pStyle w:val="Listenabsatz"/>
        <w:ind w:left="0"/>
      </w:pPr>
      <w:r>
        <w:t>Folgen</w:t>
      </w:r>
      <w:r w:rsidR="002E0B62">
        <w:t>:</w:t>
      </w:r>
    </w:p>
    <w:p w:rsidR="002E0B62" w:rsidRDefault="002E0B62" w:rsidP="00F472BA">
      <w:pPr>
        <w:pStyle w:val="Listenabsatz"/>
        <w:ind w:left="0"/>
      </w:pPr>
    </w:p>
    <w:p w:rsidR="00014FD2" w:rsidRDefault="002E0B62" w:rsidP="00F472BA">
      <w:pPr>
        <w:pStyle w:val="Listenabsatz"/>
        <w:numPr>
          <w:ilvl w:val="0"/>
          <w:numId w:val="27"/>
        </w:numPr>
      </w:pPr>
      <w:r>
        <w:t xml:space="preserve">Versorgung in der Hand von </w:t>
      </w:r>
      <w:r w:rsidR="00014FD2">
        <w:t>privaten Unternehmen</w:t>
      </w:r>
    </w:p>
    <w:p w:rsidR="00014FD2" w:rsidRDefault="00014FD2" w:rsidP="00F472BA">
      <w:pPr>
        <w:pStyle w:val="Listenabsatz"/>
        <w:numPr>
          <w:ilvl w:val="0"/>
          <w:numId w:val="27"/>
        </w:numPr>
      </w:pPr>
      <w:r>
        <w:t>Wartungs- und Erneuerungsarbeiten wurden reduziert, um Personal einzusparen</w:t>
      </w:r>
    </w:p>
    <w:p w:rsidR="00014FD2" w:rsidRDefault="00014FD2" w:rsidP="00F472BA">
      <w:pPr>
        <w:pStyle w:val="Listenabsatz"/>
        <w:numPr>
          <w:ilvl w:val="0"/>
          <w:numId w:val="27"/>
        </w:numPr>
      </w:pPr>
      <w:r>
        <w:t>Wasserpreis steigt</w:t>
      </w:r>
    </w:p>
    <w:p w:rsidR="00014FD2" w:rsidRDefault="002E0B62" w:rsidP="00F472BA">
      <w:pPr>
        <w:pStyle w:val="Listenabsatz"/>
        <w:numPr>
          <w:ilvl w:val="0"/>
          <w:numId w:val="27"/>
        </w:numPr>
      </w:pPr>
      <w:r>
        <w:t xml:space="preserve">London: </w:t>
      </w:r>
      <w:r w:rsidR="00014FD2">
        <w:t>häufig Rohrbrüche</w:t>
      </w:r>
      <w:r w:rsidR="00CE24BA">
        <w:t xml:space="preserve"> - </w:t>
      </w:r>
      <w:r w:rsidR="00014FD2">
        <w:t>Wasser versickert aufgrund der Rohrbrüche</w:t>
      </w:r>
    </w:p>
    <w:p w:rsidR="00014FD2" w:rsidRDefault="002E0B62" w:rsidP="00F472BA">
      <w:pPr>
        <w:pStyle w:val="Listenabsatz"/>
        <w:numPr>
          <w:ilvl w:val="0"/>
          <w:numId w:val="27"/>
        </w:numPr>
      </w:pPr>
      <w:r>
        <w:t xml:space="preserve">Stuttgart: </w:t>
      </w:r>
      <w:r w:rsidR="00014FD2">
        <w:t xml:space="preserve">Wasserpreis steigt </w:t>
      </w:r>
      <w:r w:rsidR="00CE24BA">
        <w:t>um 10%</w:t>
      </w:r>
      <w:r>
        <w:t xml:space="preserve"> </w:t>
      </w:r>
      <w:r w:rsidR="00014FD2">
        <w:t xml:space="preserve">– </w:t>
      </w:r>
      <w:r>
        <w:t xml:space="preserve">trotz </w:t>
      </w:r>
      <w:r w:rsidR="00014FD2">
        <w:t>Perso</w:t>
      </w:r>
      <w:r>
        <w:t>nalabbau</w:t>
      </w:r>
    </w:p>
    <w:p w:rsidR="00CB0C2F" w:rsidRDefault="00CB0C2F" w:rsidP="00F472BA">
      <w:pPr>
        <w:pStyle w:val="Listenabsatz"/>
        <w:ind w:left="0"/>
      </w:pPr>
    </w:p>
    <w:p w:rsidR="00014FD2" w:rsidRDefault="00014FD2" w:rsidP="00F472BA">
      <w:pPr>
        <w:pStyle w:val="Listenabsatz"/>
        <w:ind w:left="0"/>
      </w:pPr>
    </w:p>
    <w:p w:rsidR="00014FD2" w:rsidRDefault="00014FD2" w:rsidP="00F472BA">
      <w:pPr>
        <w:pStyle w:val="Listenabsatz"/>
        <w:ind w:left="0"/>
      </w:pPr>
      <w:r>
        <w:t>Lösungen</w:t>
      </w:r>
      <w:r w:rsidR="002E0B62">
        <w:t>:</w:t>
      </w:r>
    </w:p>
    <w:p w:rsidR="002E0B62" w:rsidRDefault="002E0B62" w:rsidP="00F472BA">
      <w:pPr>
        <w:pStyle w:val="Listenabsatz"/>
        <w:ind w:left="0"/>
      </w:pPr>
    </w:p>
    <w:p w:rsidR="00014FD2" w:rsidRDefault="00CB0C2F" w:rsidP="00F472BA">
      <w:pPr>
        <w:pStyle w:val="Listenabsatz"/>
        <w:numPr>
          <w:ilvl w:val="0"/>
          <w:numId w:val="27"/>
        </w:numPr>
      </w:pPr>
      <w:r>
        <w:t xml:space="preserve">Kartellamt schaltet sich ein </w:t>
      </w:r>
    </w:p>
    <w:p w:rsidR="00014FD2" w:rsidRDefault="00CB0C2F" w:rsidP="00F472BA">
      <w:pPr>
        <w:pStyle w:val="Listenabsatz"/>
        <w:numPr>
          <w:ilvl w:val="0"/>
          <w:numId w:val="27"/>
        </w:numPr>
      </w:pPr>
      <w:r>
        <w:t xml:space="preserve">Bürgerbegehren </w:t>
      </w:r>
    </w:p>
    <w:p w:rsidR="00CB0C2F" w:rsidRDefault="00CB0C2F" w:rsidP="00F472BA">
      <w:pPr>
        <w:pStyle w:val="Listenabsatz"/>
        <w:numPr>
          <w:ilvl w:val="0"/>
          <w:numId w:val="27"/>
        </w:numPr>
      </w:pPr>
      <w:r>
        <w:t xml:space="preserve">Verhandlungen über einen Rückkauf </w:t>
      </w:r>
    </w:p>
    <w:p w:rsidR="00CB0C2F" w:rsidRDefault="00CB0C2F" w:rsidP="00CB0C2F">
      <w:pPr>
        <w:pStyle w:val="Listenabsatz"/>
        <w:ind w:left="1080"/>
      </w:pPr>
    </w:p>
    <w:p w:rsidR="00775449" w:rsidRDefault="00775449">
      <w:pPr>
        <w:spacing w:line="276" w:lineRule="auto"/>
      </w:pPr>
      <w:r>
        <w:br w:type="page"/>
      </w:r>
    </w:p>
    <w:p w:rsidR="002E0B62" w:rsidRPr="002E0B62" w:rsidRDefault="002E0B62" w:rsidP="00775449">
      <w:pPr>
        <w:rPr>
          <w:b/>
          <w:u w:val="single"/>
        </w:rPr>
      </w:pPr>
      <w:r w:rsidRPr="002E0B62">
        <w:rPr>
          <w:b/>
          <w:u w:val="single"/>
        </w:rPr>
        <w:lastRenderedPageBreak/>
        <w:t>Thema 2</w:t>
      </w:r>
    </w:p>
    <w:p w:rsidR="002E0B62" w:rsidRDefault="002E0B62" w:rsidP="00775449"/>
    <w:p w:rsidR="00775449" w:rsidRDefault="00775449" w:rsidP="00775449"/>
    <w:p w:rsidR="00F472BA" w:rsidRDefault="00F472BA" w:rsidP="00775449"/>
    <w:p w:rsidR="00775449" w:rsidRDefault="00775449" w:rsidP="00775449">
      <w:r>
        <w:t>Problematik:</w:t>
      </w:r>
    </w:p>
    <w:p w:rsidR="002E0B62" w:rsidRDefault="002E0B62" w:rsidP="00775449"/>
    <w:p w:rsidR="00775449" w:rsidRDefault="00775449" w:rsidP="00775449">
      <w:r>
        <w:t>Nest</w:t>
      </w:r>
      <w:r w:rsidR="009F2E5E">
        <w:t>lé</w:t>
      </w:r>
      <w:r>
        <w:t xml:space="preserve"> kauft </w:t>
      </w:r>
      <w:r w:rsidR="002E0B62">
        <w:t xml:space="preserve">in Südafrika </w:t>
      </w:r>
      <w:r>
        <w:t xml:space="preserve">Trinkwasserquellen </w:t>
      </w:r>
      <w:r w:rsidR="002E0B62">
        <w:t xml:space="preserve">für Wasserproduktion </w:t>
      </w:r>
      <w:r>
        <w:t xml:space="preserve">auf und die Bevölkerung hat keinen Zugang </w:t>
      </w:r>
      <w:r w:rsidR="002E0B62">
        <w:t xml:space="preserve">mehr </w:t>
      </w:r>
      <w:r>
        <w:t>zu Trinkwasser</w:t>
      </w:r>
    </w:p>
    <w:p w:rsidR="00775449" w:rsidRDefault="00775449" w:rsidP="00775449"/>
    <w:p w:rsidR="00775449" w:rsidRDefault="00775449" w:rsidP="00775449"/>
    <w:p w:rsidR="00775449" w:rsidRDefault="00775449" w:rsidP="00775449">
      <w:r>
        <w:t>Gründe / Ursachen</w:t>
      </w:r>
      <w:r w:rsidR="002E0B62">
        <w:t>:</w:t>
      </w:r>
    </w:p>
    <w:p w:rsidR="00775449" w:rsidRDefault="00775449" w:rsidP="002E0B62"/>
    <w:p w:rsidR="00AB5BB6" w:rsidRDefault="00AB5BB6" w:rsidP="00AB5BB6">
      <w:pPr>
        <w:pStyle w:val="Listenabsatz"/>
        <w:numPr>
          <w:ilvl w:val="0"/>
          <w:numId w:val="27"/>
        </w:numPr>
      </w:pPr>
      <w:r>
        <w:t xml:space="preserve">Vergabe von Wasserlizenzen </w:t>
      </w:r>
      <w:r w:rsidR="00CE24BA">
        <w:t xml:space="preserve">mit dem Ziel </w:t>
      </w:r>
      <w:r>
        <w:t xml:space="preserve">das Wachstum </w:t>
      </w:r>
      <w:r w:rsidR="00CE24BA">
        <w:t xml:space="preserve">zu </w:t>
      </w:r>
      <w:r>
        <w:t>fördern</w:t>
      </w:r>
    </w:p>
    <w:p w:rsidR="00AB5BB6" w:rsidRDefault="00AB5BB6" w:rsidP="00AB5BB6">
      <w:pPr>
        <w:pStyle w:val="Listenabsatz"/>
        <w:numPr>
          <w:ilvl w:val="0"/>
          <w:numId w:val="27"/>
        </w:numPr>
      </w:pPr>
      <w:r>
        <w:t xml:space="preserve">Keine Kontrolle der Konzerne von Seiten des Staates </w:t>
      </w:r>
    </w:p>
    <w:p w:rsidR="00AB5BB6" w:rsidRDefault="00CE24BA" w:rsidP="00AB5BB6">
      <w:pPr>
        <w:pStyle w:val="Listenabsatz"/>
        <w:numPr>
          <w:ilvl w:val="0"/>
          <w:numId w:val="27"/>
        </w:numPr>
      </w:pPr>
      <w:r>
        <w:t xml:space="preserve">Lange Laufzeit der </w:t>
      </w:r>
      <w:r w:rsidR="00AB5BB6">
        <w:t>Lizenzen</w:t>
      </w:r>
      <w:r w:rsidR="002E0B62">
        <w:t xml:space="preserve"> </w:t>
      </w:r>
      <w:r w:rsidR="00AB5BB6">
        <w:t xml:space="preserve">– </w:t>
      </w:r>
      <w:r w:rsidR="009F2E5E">
        <w:t xml:space="preserve"> Nestlé</w:t>
      </w:r>
      <w:r>
        <w:t xml:space="preserve"> </w:t>
      </w:r>
      <w:r w:rsidR="00AB5BB6">
        <w:t xml:space="preserve">20 Jahre </w:t>
      </w:r>
    </w:p>
    <w:p w:rsidR="00AB5BB6" w:rsidRDefault="00AB5BB6" w:rsidP="00AB5BB6">
      <w:pPr>
        <w:pStyle w:val="Listenabsatz"/>
        <w:numPr>
          <w:ilvl w:val="0"/>
          <w:numId w:val="27"/>
        </w:numPr>
      </w:pPr>
      <w:r>
        <w:t>Vergabe neuer Wasserlizenzen</w:t>
      </w:r>
      <w:r w:rsidR="002E0B62">
        <w:t xml:space="preserve"> an andere Unternehmen</w:t>
      </w:r>
    </w:p>
    <w:p w:rsidR="00775449" w:rsidRDefault="00775449" w:rsidP="00775449"/>
    <w:p w:rsidR="00775449" w:rsidRDefault="00775449" w:rsidP="00775449"/>
    <w:p w:rsidR="00775449" w:rsidRDefault="00775449" w:rsidP="00775449">
      <w:r>
        <w:t>Folgen</w:t>
      </w:r>
      <w:r w:rsidR="002E0B62">
        <w:t>:</w:t>
      </w:r>
    </w:p>
    <w:p w:rsidR="00775449" w:rsidRDefault="00775449" w:rsidP="00775449"/>
    <w:p w:rsidR="00775449" w:rsidRDefault="00775449" w:rsidP="00775449">
      <w:pPr>
        <w:pStyle w:val="Listenabsatz"/>
        <w:numPr>
          <w:ilvl w:val="0"/>
          <w:numId w:val="27"/>
        </w:numPr>
      </w:pPr>
      <w:r>
        <w:t xml:space="preserve">Menschen haben keinen Zugang zu </w:t>
      </w:r>
      <w:r w:rsidR="00591F97">
        <w:t xml:space="preserve">sauberem </w:t>
      </w:r>
      <w:r>
        <w:t>Trinkwasser</w:t>
      </w:r>
      <w:r w:rsidR="00AB5BB6">
        <w:t xml:space="preserve"> oder Sanitäranlagen</w:t>
      </w:r>
    </w:p>
    <w:p w:rsidR="00775449" w:rsidRDefault="002E0B62" w:rsidP="00AB5BB6">
      <w:pPr>
        <w:pStyle w:val="Listenabsatz"/>
        <w:numPr>
          <w:ilvl w:val="0"/>
          <w:numId w:val="27"/>
        </w:numPr>
      </w:pPr>
      <w:r>
        <w:t>h</w:t>
      </w:r>
      <w:r w:rsidR="00AB5BB6">
        <w:t>abe</w:t>
      </w:r>
      <w:r>
        <w:t xml:space="preserve">n kein fließendes Wasser – kein </w:t>
      </w:r>
      <w:r w:rsidR="00AB5BB6">
        <w:t>Wasseran</w:t>
      </w:r>
      <w:r>
        <w:t>schluss</w:t>
      </w:r>
    </w:p>
    <w:p w:rsidR="002E0B62" w:rsidRDefault="002E0B62" w:rsidP="00AB5BB6">
      <w:pPr>
        <w:pStyle w:val="Listenabsatz"/>
        <w:numPr>
          <w:ilvl w:val="0"/>
          <w:numId w:val="27"/>
        </w:numPr>
      </w:pPr>
      <w:r>
        <w:t xml:space="preserve">einheimische </w:t>
      </w:r>
      <w:r w:rsidR="009F2E5E">
        <w:t>Arbeiter bei Nestlé</w:t>
      </w:r>
      <w:r>
        <w:t>:</w:t>
      </w:r>
    </w:p>
    <w:p w:rsidR="002E0B62" w:rsidRDefault="00AB5BB6" w:rsidP="00AB5BB6">
      <w:pPr>
        <w:pStyle w:val="Listenabsatz"/>
        <w:numPr>
          <w:ilvl w:val="1"/>
          <w:numId w:val="27"/>
        </w:numPr>
      </w:pPr>
      <w:r>
        <w:t>Schicht 12 Stunden</w:t>
      </w:r>
      <w:r w:rsidR="002E0B62">
        <w:t xml:space="preserve"> </w:t>
      </w:r>
      <w:r>
        <w:t>- 15 Minuten Pause – kei</w:t>
      </w:r>
      <w:r w:rsidR="00CE24BA">
        <w:t>ne</w:t>
      </w:r>
      <w:r w:rsidR="002E0B62">
        <w:t xml:space="preserve"> Kantine</w:t>
      </w:r>
    </w:p>
    <w:p w:rsidR="00591F97" w:rsidRDefault="00AB5BB6" w:rsidP="00AB5BB6">
      <w:pPr>
        <w:pStyle w:val="Listenabsatz"/>
        <w:numPr>
          <w:ilvl w:val="1"/>
          <w:numId w:val="27"/>
        </w:numPr>
      </w:pPr>
      <w:r>
        <w:t>2 Fa</w:t>
      </w:r>
      <w:r w:rsidR="00591F97">
        <w:t xml:space="preserve">lschen je ½ l </w:t>
      </w:r>
      <w:r w:rsidR="00CE24BA">
        <w:t>W</w:t>
      </w:r>
      <w:r>
        <w:t xml:space="preserve">asser </w:t>
      </w:r>
      <w:r w:rsidR="00CE24BA">
        <w:t>p</w:t>
      </w:r>
      <w:r w:rsidR="00591F97">
        <w:t>ro Tag pro Arbeiter</w:t>
      </w:r>
    </w:p>
    <w:p w:rsidR="00AB5BB6" w:rsidRDefault="00591F97" w:rsidP="00591F97">
      <w:pPr>
        <w:pStyle w:val="Listenabsatz"/>
        <w:numPr>
          <w:ilvl w:val="0"/>
          <w:numId w:val="27"/>
        </w:numPr>
      </w:pPr>
      <w:r>
        <w:t>Wasserflaschen von Nestle können von Einheimischen nicht gekauft werden, da es zu teuer ist</w:t>
      </w:r>
    </w:p>
    <w:p w:rsidR="00AB5BB6" w:rsidRDefault="00AB5BB6" w:rsidP="00591F97">
      <w:pPr>
        <w:pStyle w:val="Listenabsatz"/>
        <w:numPr>
          <w:ilvl w:val="0"/>
          <w:numId w:val="27"/>
        </w:numPr>
      </w:pPr>
      <w:r>
        <w:t>G</w:t>
      </w:r>
      <w:r w:rsidR="00591F97">
        <w:t>rundwasser wird</w:t>
      </w:r>
      <w:r>
        <w:t xml:space="preserve"> von Abwasser einer Mine verseucht (Aluminium</w:t>
      </w:r>
      <w:r w:rsidR="00CE24BA">
        <w:t>,</w:t>
      </w:r>
      <w:r>
        <w:t xml:space="preserve"> Eisen…</w:t>
      </w:r>
      <w:r w:rsidR="00591F97">
        <w:t>)</w:t>
      </w:r>
    </w:p>
    <w:p w:rsidR="00775449" w:rsidRDefault="00AB5BB6" w:rsidP="00775449">
      <w:pPr>
        <w:pStyle w:val="Listenabsatz"/>
        <w:numPr>
          <w:ilvl w:val="0"/>
          <w:numId w:val="27"/>
        </w:numPr>
      </w:pPr>
      <w:r>
        <w:t xml:space="preserve">Krankheiten vom </w:t>
      </w:r>
      <w:r w:rsidR="00591F97">
        <w:t xml:space="preserve">nicht-sauberen </w:t>
      </w:r>
      <w:r>
        <w:t>Leistungswasser</w:t>
      </w:r>
    </w:p>
    <w:p w:rsidR="00AB5BB6" w:rsidRDefault="00AB5BB6" w:rsidP="00775449"/>
    <w:p w:rsidR="00AB5BB6" w:rsidRDefault="00AB5BB6" w:rsidP="00775449"/>
    <w:p w:rsidR="00591F97" w:rsidRDefault="00AB5BB6" w:rsidP="00775449">
      <w:r>
        <w:t>Lösungen:</w:t>
      </w:r>
    </w:p>
    <w:p w:rsidR="00AB5BB6" w:rsidRDefault="00AB5BB6" w:rsidP="00775449"/>
    <w:p w:rsidR="00AB5BB6" w:rsidRDefault="00591F97" w:rsidP="00591F97">
      <w:pPr>
        <w:pStyle w:val="Listenabsatz"/>
        <w:numPr>
          <w:ilvl w:val="0"/>
          <w:numId w:val="27"/>
        </w:numPr>
      </w:pPr>
      <w:r>
        <w:t xml:space="preserve">Moschee </w:t>
      </w:r>
      <w:r w:rsidR="00AB5BB6">
        <w:t xml:space="preserve">Verteilt kostenlos </w:t>
      </w:r>
      <w:r>
        <w:t xml:space="preserve">aufbereitetes </w:t>
      </w:r>
      <w:r w:rsidR="00AB5BB6">
        <w:t>Wasser</w:t>
      </w:r>
    </w:p>
    <w:p w:rsidR="00ED06AC" w:rsidRDefault="00CE24BA" w:rsidP="00591F97">
      <w:pPr>
        <w:pStyle w:val="Listenabsatz"/>
        <w:numPr>
          <w:ilvl w:val="0"/>
          <w:numId w:val="27"/>
        </w:numPr>
      </w:pPr>
      <w:r>
        <w:t xml:space="preserve">Arbeiter fragt: </w:t>
      </w:r>
      <w:r w:rsidR="009F2E5E">
        <w:t>Ist eine Wasserspende von Nestlé</w:t>
      </w:r>
      <w:r w:rsidR="00591F97">
        <w:t xml:space="preserve"> möglich?</w:t>
      </w:r>
    </w:p>
    <w:p w:rsidR="00ED06AC" w:rsidRDefault="00ED06AC">
      <w:pPr>
        <w:spacing w:line="276" w:lineRule="auto"/>
      </w:pPr>
      <w:r>
        <w:br w:type="page"/>
      </w:r>
    </w:p>
    <w:p w:rsidR="00F6462E" w:rsidRPr="00F6462E" w:rsidRDefault="00F6462E" w:rsidP="00775449">
      <w:pPr>
        <w:rPr>
          <w:b/>
          <w:u w:val="single"/>
        </w:rPr>
      </w:pPr>
      <w:r w:rsidRPr="00F6462E">
        <w:rPr>
          <w:b/>
          <w:u w:val="single"/>
        </w:rPr>
        <w:lastRenderedPageBreak/>
        <w:t>Thema 3</w:t>
      </w:r>
    </w:p>
    <w:p w:rsidR="00F6462E" w:rsidRDefault="00F6462E" w:rsidP="00775449"/>
    <w:p w:rsidR="00F472BA" w:rsidRDefault="00F472BA" w:rsidP="00775449"/>
    <w:p w:rsidR="00F6462E" w:rsidRDefault="00F6462E" w:rsidP="00775449"/>
    <w:p w:rsidR="00F472BA" w:rsidRDefault="00ED06AC" w:rsidP="00775449">
      <w:r>
        <w:t>Problematik:</w:t>
      </w:r>
    </w:p>
    <w:p w:rsidR="00F472BA" w:rsidRDefault="00F472BA" w:rsidP="00775449"/>
    <w:p w:rsidR="00110A49" w:rsidRDefault="00F472BA" w:rsidP="00775449">
      <w:r>
        <w:t>„</w:t>
      </w:r>
      <w:r w:rsidR="008606B1">
        <w:t>Krieg um Wasser“</w:t>
      </w:r>
      <w:r>
        <w:t xml:space="preserve"> und </w:t>
      </w:r>
      <w:bookmarkStart w:id="0" w:name="_GoBack"/>
      <w:bookmarkEnd w:id="0"/>
      <w:r w:rsidR="00110A49">
        <w:t>„die in der Türkei entspringenden Flüsse gehören bis zur Grenze uns“… Bau des Atatürk Staudamms</w:t>
      </w:r>
      <w:r w:rsidR="00F6462E">
        <w:t>, dadurch wird den angrenzende Staaten</w:t>
      </w:r>
      <w:r w:rsidR="00110A49">
        <w:t xml:space="preserve"> das Wasser vorentha</w:t>
      </w:r>
      <w:r w:rsidR="00110A49">
        <w:t>l</w:t>
      </w:r>
      <w:r w:rsidR="00110A49">
        <w:t>ten</w:t>
      </w:r>
    </w:p>
    <w:p w:rsidR="00ED06AC" w:rsidRDefault="00ED06AC" w:rsidP="00775449"/>
    <w:p w:rsidR="00ED06AC" w:rsidRDefault="00ED06AC" w:rsidP="00775449"/>
    <w:p w:rsidR="00ED06AC" w:rsidRDefault="00ED06AC" w:rsidP="00775449">
      <w:r>
        <w:t>Gründe / Ursachen</w:t>
      </w:r>
      <w:r w:rsidR="00F6462E">
        <w:t>:</w:t>
      </w:r>
    </w:p>
    <w:p w:rsidR="00F6462E" w:rsidRDefault="00F6462E" w:rsidP="00775449"/>
    <w:p w:rsidR="00ED06AC" w:rsidRDefault="00110A49" w:rsidP="00110A49">
      <w:pPr>
        <w:pStyle w:val="Listenabsatz"/>
        <w:numPr>
          <w:ilvl w:val="0"/>
          <w:numId w:val="27"/>
        </w:numPr>
      </w:pPr>
      <w:r>
        <w:t>Wasser wird knapp</w:t>
      </w:r>
    </w:p>
    <w:p w:rsidR="00146084" w:rsidRDefault="00146084" w:rsidP="00110A49">
      <w:pPr>
        <w:pStyle w:val="Listenabsatz"/>
        <w:numPr>
          <w:ilvl w:val="0"/>
          <w:numId w:val="27"/>
        </w:numPr>
      </w:pPr>
      <w:r>
        <w:t>Bevölkerung verbraucht zu viel Wasser</w:t>
      </w:r>
    </w:p>
    <w:p w:rsidR="00146084" w:rsidRDefault="00F6462E" w:rsidP="00110A49">
      <w:pPr>
        <w:pStyle w:val="Listenabsatz"/>
        <w:numPr>
          <w:ilvl w:val="0"/>
          <w:numId w:val="27"/>
        </w:numPr>
      </w:pPr>
      <w:r>
        <w:t xml:space="preserve">Staudamm wird für die </w:t>
      </w:r>
      <w:r w:rsidR="00146084">
        <w:t xml:space="preserve">Bewässerung </w:t>
      </w:r>
      <w:r>
        <w:t xml:space="preserve">in </w:t>
      </w:r>
      <w:r w:rsidR="00146084">
        <w:t>der Landwirtschaft</w:t>
      </w:r>
      <w:r>
        <w:t xml:space="preserve"> und zur Gewinnung von Strom genutzt</w:t>
      </w:r>
    </w:p>
    <w:p w:rsidR="00F6462E" w:rsidRPr="00F6462E" w:rsidRDefault="00F6462E" w:rsidP="00F6462E">
      <w:pPr>
        <w:pStyle w:val="Listenabsatz"/>
        <w:numPr>
          <w:ilvl w:val="0"/>
          <w:numId w:val="27"/>
        </w:numPr>
      </w:pPr>
      <w:r w:rsidRPr="00F6462E">
        <w:t>Nutzung transnationaler Gewässer ist völkerrechtlich nicht geregelt</w:t>
      </w:r>
    </w:p>
    <w:p w:rsidR="00146084" w:rsidRDefault="00146084" w:rsidP="00F6462E">
      <w:pPr>
        <w:ind w:left="720"/>
      </w:pPr>
    </w:p>
    <w:p w:rsidR="00ED06AC" w:rsidRDefault="00ED06AC" w:rsidP="00775449"/>
    <w:p w:rsidR="00ED06AC" w:rsidRDefault="00ED06AC" w:rsidP="00775449">
      <w:r>
        <w:t>Folgen</w:t>
      </w:r>
      <w:r w:rsidR="00F6462E">
        <w:t>:</w:t>
      </w:r>
    </w:p>
    <w:p w:rsidR="00F6462E" w:rsidRDefault="00F6462E" w:rsidP="00775449"/>
    <w:p w:rsidR="00ED06AC" w:rsidRDefault="00146084" w:rsidP="00146084">
      <w:pPr>
        <w:pStyle w:val="Listenabsatz"/>
        <w:numPr>
          <w:ilvl w:val="0"/>
          <w:numId w:val="27"/>
        </w:numPr>
      </w:pPr>
      <w:r>
        <w:t>Wassermangel bei angrenzenden Staaten</w:t>
      </w:r>
    </w:p>
    <w:p w:rsidR="00146084" w:rsidRDefault="00146084" w:rsidP="00146084">
      <w:pPr>
        <w:pStyle w:val="Listenabsatz"/>
        <w:numPr>
          <w:ilvl w:val="0"/>
          <w:numId w:val="27"/>
        </w:numPr>
      </w:pPr>
      <w:r>
        <w:t>Stromausfälle</w:t>
      </w:r>
    </w:p>
    <w:p w:rsidR="00146084" w:rsidRDefault="00146084" w:rsidP="00146084">
      <w:pPr>
        <w:pStyle w:val="Listenabsatz"/>
        <w:numPr>
          <w:ilvl w:val="0"/>
          <w:numId w:val="27"/>
        </w:numPr>
      </w:pPr>
      <w:r>
        <w:t>Politische Konflikte</w:t>
      </w:r>
    </w:p>
    <w:p w:rsidR="00ED06AC" w:rsidRDefault="00ED06AC" w:rsidP="00775449"/>
    <w:p w:rsidR="00ED06AC" w:rsidRDefault="00ED06AC" w:rsidP="00775449"/>
    <w:p w:rsidR="00146084" w:rsidRDefault="00ED06AC" w:rsidP="00146084">
      <w:r>
        <w:t>Lösungen</w:t>
      </w:r>
      <w:r w:rsidR="00F6462E">
        <w:t>:</w:t>
      </w:r>
    </w:p>
    <w:p w:rsidR="00F6462E" w:rsidRDefault="00F6462E" w:rsidP="00146084"/>
    <w:p w:rsidR="00146084" w:rsidRDefault="00146084" w:rsidP="00146084">
      <w:pPr>
        <w:pStyle w:val="Listenabsatz"/>
        <w:numPr>
          <w:ilvl w:val="0"/>
          <w:numId w:val="27"/>
        </w:numPr>
      </w:pPr>
      <w:r>
        <w:t>Wasser sparen</w:t>
      </w:r>
    </w:p>
    <w:p w:rsidR="00146084" w:rsidRDefault="00146084" w:rsidP="00146084">
      <w:pPr>
        <w:pStyle w:val="Listenabsatz"/>
        <w:numPr>
          <w:ilvl w:val="0"/>
          <w:numId w:val="27"/>
        </w:numPr>
      </w:pPr>
      <w:r>
        <w:t>Neue Technologien einsetzen in Landwirtschaft und Industrie</w:t>
      </w:r>
    </w:p>
    <w:p w:rsidR="00146084" w:rsidRDefault="00146084" w:rsidP="00146084">
      <w:pPr>
        <w:pStyle w:val="Listenabsatz"/>
        <w:numPr>
          <w:ilvl w:val="0"/>
          <w:numId w:val="27"/>
        </w:numPr>
      </w:pPr>
      <w:r>
        <w:t>Abwassernetz mit Kläranlage</w:t>
      </w:r>
    </w:p>
    <w:p w:rsidR="00146084" w:rsidRDefault="00146084" w:rsidP="00146084">
      <w:pPr>
        <w:pStyle w:val="Listenabsatz"/>
        <w:numPr>
          <w:ilvl w:val="0"/>
          <w:numId w:val="27"/>
        </w:numPr>
      </w:pPr>
      <w:r>
        <w:t>Meerwasserentsalzungsanlagen</w:t>
      </w:r>
    </w:p>
    <w:p w:rsidR="008606B1" w:rsidRDefault="008606B1">
      <w:pPr>
        <w:spacing w:line="276" w:lineRule="auto"/>
      </w:pPr>
      <w:r>
        <w:br w:type="page"/>
      </w:r>
    </w:p>
    <w:p w:rsidR="0036254D" w:rsidRPr="0036254D" w:rsidRDefault="0036254D" w:rsidP="00775449">
      <w:pPr>
        <w:rPr>
          <w:b/>
          <w:u w:val="single"/>
        </w:rPr>
      </w:pPr>
      <w:r w:rsidRPr="0036254D">
        <w:rPr>
          <w:b/>
          <w:u w:val="single"/>
        </w:rPr>
        <w:lastRenderedPageBreak/>
        <w:t>Thema 4</w:t>
      </w:r>
    </w:p>
    <w:p w:rsidR="0036254D" w:rsidRDefault="0036254D" w:rsidP="00775449"/>
    <w:p w:rsidR="0036254D" w:rsidRDefault="0036254D" w:rsidP="00775449"/>
    <w:p w:rsidR="0036254D" w:rsidRDefault="0036254D" w:rsidP="00775449"/>
    <w:p w:rsidR="008606B1" w:rsidRDefault="008606B1" w:rsidP="008606B1">
      <w:r>
        <w:t>Problema</w:t>
      </w:r>
      <w:r w:rsidR="0036254D">
        <w:t>tik: Austrocknung des Aralsees</w:t>
      </w:r>
    </w:p>
    <w:p w:rsidR="008606B1" w:rsidRDefault="008606B1" w:rsidP="00775449"/>
    <w:p w:rsidR="008606B1" w:rsidRDefault="008606B1" w:rsidP="00775449"/>
    <w:p w:rsidR="008606B1" w:rsidRDefault="008606B1" w:rsidP="00775449">
      <w:r>
        <w:t>Gründe / Ursachen:</w:t>
      </w:r>
    </w:p>
    <w:p w:rsidR="0036254D" w:rsidRDefault="0036254D" w:rsidP="00775449"/>
    <w:p w:rsidR="008606B1" w:rsidRDefault="008606B1" w:rsidP="008606B1">
      <w:pPr>
        <w:pStyle w:val="Listenabsatz"/>
        <w:numPr>
          <w:ilvl w:val="0"/>
          <w:numId w:val="27"/>
        </w:numPr>
      </w:pPr>
      <w:r>
        <w:t xml:space="preserve">Die Flüsse </w:t>
      </w:r>
      <w:proofErr w:type="spellStart"/>
      <w:r>
        <w:t>Amudarja</w:t>
      </w:r>
      <w:proofErr w:type="spellEnd"/>
      <w:r>
        <w:t xml:space="preserve"> und </w:t>
      </w:r>
      <w:proofErr w:type="spellStart"/>
      <w:r>
        <w:t>Syrdaja</w:t>
      </w:r>
      <w:proofErr w:type="spellEnd"/>
      <w:r>
        <w:t xml:space="preserve"> wurden zur</w:t>
      </w:r>
      <w:r w:rsidR="0036254D">
        <w:t xml:space="preserve"> Bewässerung</w:t>
      </w:r>
      <w:r>
        <w:t xml:space="preserve"> von Re</w:t>
      </w:r>
      <w:r w:rsidR="0036254D">
        <w:t>is- und Bau</w:t>
      </w:r>
      <w:r w:rsidR="0036254D">
        <w:t>m</w:t>
      </w:r>
      <w:r w:rsidR="0036254D">
        <w:t>wollplantagen genutzt</w:t>
      </w:r>
      <w:r>
        <w:t>.</w:t>
      </w:r>
    </w:p>
    <w:p w:rsidR="008606B1" w:rsidRDefault="008606B1" w:rsidP="00775449"/>
    <w:p w:rsidR="008606B1" w:rsidRDefault="008606B1" w:rsidP="00775449"/>
    <w:p w:rsidR="008606B1" w:rsidRDefault="008606B1" w:rsidP="00775449">
      <w:r>
        <w:t>Folgen:</w:t>
      </w:r>
    </w:p>
    <w:p w:rsidR="0036254D" w:rsidRDefault="0036254D" w:rsidP="00775449"/>
    <w:p w:rsidR="008606B1" w:rsidRDefault="008606B1" w:rsidP="008606B1">
      <w:pPr>
        <w:pStyle w:val="Listenabsatz"/>
        <w:numPr>
          <w:ilvl w:val="0"/>
          <w:numId w:val="27"/>
        </w:numPr>
      </w:pPr>
      <w:r>
        <w:t>Fischerort ist eine Wüstenstadt</w:t>
      </w:r>
    </w:p>
    <w:p w:rsidR="008606B1" w:rsidRDefault="008606B1" w:rsidP="008606B1">
      <w:pPr>
        <w:pStyle w:val="Listenabsatz"/>
        <w:numPr>
          <w:ilvl w:val="0"/>
          <w:numId w:val="27"/>
        </w:numPr>
      </w:pPr>
      <w:r>
        <w:t>Flüsse brachten wenig Wasser in den Aralsee</w:t>
      </w:r>
    </w:p>
    <w:p w:rsidR="008606B1" w:rsidRDefault="008606B1" w:rsidP="008606B1">
      <w:pPr>
        <w:pStyle w:val="Listenabsatz"/>
        <w:numPr>
          <w:ilvl w:val="0"/>
          <w:numId w:val="27"/>
        </w:numPr>
      </w:pPr>
      <w:r>
        <w:t>Hohe Außentemperaturen führten zur schnellen Verdunstung und zur Versalzung des Sees</w:t>
      </w:r>
    </w:p>
    <w:p w:rsidR="008606B1" w:rsidRDefault="008606B1" w:rsidP="008606B1">
      <w:pPr>
        <w:pStyle w:val="Listenabsatz"/>
        <w:numPr>
          <w:ilvl w:val="0"/>
          <w:numId w:val="27"/>
        </w:numPr>
      </w:pPr>
      <w:r>
        <w:t xml:space="preserve">Düngemittelrückstände verstärkten den </w:t>
      </w:r>
      <w:r w:rsidR="00CE24BA">
        <w:t>Versalzungsp</w:t>
      </w:r>
      <w:r>
        <w:t>rozess</w:t>
      </w:r>
    </w:p>
    <w:p w:rsidR="00C34BB9" w:rsidRDefault="00C34BB9" w:rsidP="008606B1">
      <w:pPr>
        <w:pStyle w:val="Listenabsatz"/>
        <w:numPr>
          <w:ilvl w:val="0"/>
          <w:numId w:val="27"/>
        </w:numPr>
      </w:pPr>
      <w:r>
        <w:t>Der Fischfang musste eingestellt werden</w:t>
      </w:r>
    </w:p>
    <w:p w:rsidR="0036254D" w:rsidRDefault="0036254D" w:rsidP="008606B1">
      <w:pPr>
        <w:pStyle w:val="Listenabsatz"/>
        <w:numPr>
          <w:ilvl w:val="0"/>
          <w:numId w:val="27"/>
        </w:numPr>
      </w:pPr>
      <w:r>
        <w:t>Landflucht</w:t>
      </w:r>
    </w:p>
    <w:p w:rsidR="008606B1" w:rsidRDefault="008606B1" w:rsidP="00775449"/>
    <w:p w:rsidR="0036254D" w:rsidRDefault="0036254D" w:rsidP="00775449"/>
    <w:p w:rsidR="008606B1" w:rsidRDefault="008606B1" w:rsidP="00775449">
      <w:r>
        <w:t>Lösungen</w:t>
      </w:r>
      <w:r w:rsidR="0036254D">
        <w:t>:</w:t>
      </w:r>
    </w:p>
    <w:p w:rsidR="008606B1" w:rsidRDefault="008606B1" w:rsidP="00775449"/>
    <w:p w:rsidR="008606B1" w:rsidRDefault="00C34BB9" w:rsidP="00C34BB9">
      <w:pPr>
        <w:pStyle w:val="Listenabsatz"/>
        <w:numPr>
          <w:ilvl w:val="0"/>
          <w:numId w:val="27"/>
        </w:numPr>
      </w:pPr>
      <w:r>
        <w:t>Versuch den Was</w:t>
      </w:r>
      <w:r w:rsidR="0036254D">
        <w:t xml:space="preserve">serstand im nördlichen Aralsee </w:t>
      </w:r>
      <w:r>
        <w:t xml:space="preserve">durch </w:t>
      </w:r>
      <w:r w:rsidR="0036254D">
        <w:t>einen Staudamm zu erh</w:t>
      </w:r>
      <w:r w:rsidR="0036254D">
        <w:t>ö</w:t>
      </w:r>
      <w:r w:rsidR="0036254D">
        <w:t>hen, um den See zu regenerieren</w:t>
      </w:r>
    </w:p>
    <w:p w:rsidR="0036254D" w:rsidRDefault="00775449" w:rsidP="0036254D">
      <w:pPr>
        <w:spacing w:line="276" w:lineRule="auto"/>
      </w:pPr>
      <w:r>
        <w:br w:type="page"/>
      </w:r>
    </w:p>
    <w:p w:rsidR="0036254D" w:rsidRPr="005975C8" w:rsidRDefault="0036254D" w:rsidP="0036254D">
      <w:pPr>
        <w:spacing w:line="276" w:lineRule="auto"/>
        <w:rPr>
          <w:b/>
          <w:u w:val="single"/>
        </w:rPr>
      </w:pPr>
      <w:r w:rsidRPr="005975C8">
        <w:rPr>
          <w:b/>
          <w:u w:val="single"/>
        </w:rPr>
        <w:lastRenderedPageBreak/>
        <w:t>Thema 5</w:t>
      </w:r>
    </w:p>
    <w:p w:rsidR="0036254D" w:rsidRDefault="0036254D" w:rsidP="0036254D">
      <w:pPr>
        <w:spacing w:line="276" w:lineRule="auto"/>
      </w:pPr>
    </w:p>
    <w:p w:rsidR="0036254D" w:rsidRDefault="0036254D" w:rsidP="0036254D">
      <w:pPr>
        <w:spacing w:line="276" w:lineRule="auto"/>
      </w:pPr>
    </w:p>
    <w:p w:rsidR="00F472BA" w:rsidRDefault="00F472BA" w:rsidP="0036254D">
      <w:pPr>
        <w:spacing w:line="276" w:lineRule="auto"/>
      </w:pPr>
    </w:p>
    <w:p w:rsidR="00C34BB9" w:rsidRDefault="00C34BB9" w:rsidP="0036254D">
      <w:pPr>
        <w:spacing w:line="276" w:lineRule="auto"/>
      </w:pPr>
      <w:r>
        <w:t>Problematik</w:t>
      </w:r>
      <w:r w:rsidR="0036254D">
        <w:t xml:space="preserve">: </w:t>
      </w:r>
      <w:r w:rsidR="00395BB9">
        <w:t>Einsatz von Wasser in der Produktion von Jeans</w:t>
      </w:r>
    </w:p>
    <w:p w:rsidR="00C34BB9" w:rsidRDefault="00C34BB9" w:rsidP="00775449"/>
    <w:p w:rsidR="006A48BB" w:rsidRDefault="006A48BB" w:rsidP="00775449"/>
    <w:p w:rsidR="006A48BB" w:rsidRDefault="006A48BB" w:rsidP="00775449">
      <w:r>
        <w:t>Gründe / Ursachen</w:t>
      </w:r>
      <w:r w:rsidR="0036254D">
        <w:t>:</w:t>
      </w:r>
    </w:p>
    <w:p w:rsidR="0036254D" w:rsidRDefault="0036254D" w:rsidP="00775449"/>
    <w:p w:rsidR="006A48BB" w:rsidRDefault="00395BB9" w:rsidP="00395BB9">
      <w:pPr>
        <w:pStyle w:val="Listenabsatz"/>
        <w:numPr>
          <w:ilvl w:val="0"/>
          <w:numId w:val="27"/>
        </w:numPr>
      </w:pPr>
      <w:r>
        <w:t>Baumwolle mu</w:t>
      </w:r>
      <w:r w:rsidR="0036254D">
        <w:t xml:space="preserve">ss bewässert werden – sehr hoher </w:t>
      </w:r>
      <w:r>
        <w:t>Wasser</w:t>
      </w:r>
      <w:r w:rsidR="0036254D">
        <w:t>einsatz</w:t>
      </w:r>
    </w:p>
    <w:p w:rsidR="00395BB9" w:rsidRDefault="00395BB9" w:rsidP="00395BB9">
      <w:pPr>
        <w:pStyle w:val="Listenabsatz"/>
        <w:numPr>
          <w:ilvl w:val="0"/>
          <w:numId w:val="27"/>
        </w:numPr>
      </w:pPr>
      <w:r>
        <w:t>Flüsse wurden umgeleitet</w:t>
      </w:r>
    </w:p>
    <w:p w:rsidR="00395BB9" w:rsidRDefault="00395BB9" w:rsidP="00395BB9">
      <w:pPr>
        <w:pStyle w:val="Listenabsatz"/>
        <w:numPr>
          <w:ilvl w:val="0"/>
          <w:numId w:val="27"/>
        </w:numPr>
      </w:pPr>
      <w:r>
        <w:t>Färben der Jeans</w:t>
      </w:r>
      <w:r w:rsidR="00CE24BA">
        <w:t xml:space="preserve"> verschmutzt das Wasser</w:t>
      </w:r>
    </w:p>
    <w:p w:rsidR="00395BB9" w:rsidRDefault="00395BB9" w:rsidP="00395BB9">
      <w:pPr>
        <w:pStyle w:val="Listenabsatz"/>
        <w:numPr>
          <w:ilvl w:val="0"/>
          <w:numId w:val="27"/>
        </w:numPr>
      </w:pPr>
      <w:r>
        <w:t>Bleichen der Jeans erfordert viel Wasser</w:t>
      </w:r>
    </w:p>
    <w:p w:rsidR="006A48BB" w:rsidRDefault="006A48BB" w:rsidP="00775449"/>
    <w:p w:rsidR="006A48BB" w:rsidRDefault="006A48BB" w:rsidP="00775449"/>
    <w:p w:rsidR="006A48BB" w:rsidRDefault="006A48BB" w:rsidP="00775449">
      <w:r>
        <w:t>Folgen</w:t>
      </w:r>
      <w:r w:rsidR="005975C8">
        <w:t>:</w:t>
      </w:r>
    </w:p>
    <w:p w:rsidR="006A48BB" w:rsidRDefault="006A48BB" w:rsidP="00775449"/>
    <w:p w:rsidR="006A48BB" w:rsidRDefault="00395BB9" w:rsidP="00395BB9">
      <w:pPr>
        <w:pStyle w:val="Listenabsatz"/>
        <w:numPr>
          <w:ilvl w:val="0"/>
          <w:numId w:val="27"/>
        </w:numPr>
      </w:pPr>
      <w:r>
        <w:t>Umweltbelastung</w:t>
      </w:r>
    </w:p>
    <w:p w:rsidR="00395BB9" w:rsidRDefault="00395BB9" w:rsidP="005975C8">
      <w:pPr>
        <w:pStyle w:val="Listenabsatz"/>
        <w:numPr>
          <w:ilvl w:val="0"/>
          <w:numId w:val="27"/>
        </w:numPr>
      </w:pPr>
      <w:r>
        <w:t>Aralsee trocknet aus</w:t>
      </w:r>
    </w:p>
    <w:p w:rsidR="00395BB9" w:rsidRDefault="00395BB9" w:rsidP="00395BB9">
      <w:pPr>
        <w:pStyle w:val="Listenabsatz"/>
        <w:numPr>
          <w:ilvl w:val="0"/>
          <w:numId w:val="27"/>
        </w:numPr>
      </w:pPr>
      <w:r>
        <w:t>Verschmutzte Flüsse</w:t>
      </w:r>
      <w:r w:rsidR="005975C8">
        <w:t xml:space="preserve"> durch Abwasser</w:t>
      </w:r>
    </w:p>
    <w:p w:rsidR="00395BB9" w:rsidRDefault="005975C8" w:rsidP="00395BB9">
      <w:pPr>
        <w:pStyle w:val="Listenabsatz"/>
        <w:numPr>
          <w:ilvl w:val="0"/>
          <w:numId w:val="27"/>
        </w:numPr>
      </w:pPr>
      <w:r>
        <w:t>pro</w:t>
      </w:r>
      <w:r w:rsidR="00395BB9">
        <w:t xml:space="preserve"> Jeans </w:t>
      </w:r>
      <w:r>
        <w:t>werden 8000 Liter Wasser verbraucht</w:t>
      </w:r>
    </w:p>
    <w:p w:rsidR="006A48BB" w:rsidRDefault="006A48BB" w:rsidP="00775449"/>
    <w:p w:rsidR="0036254D" w:rsidRDefault="0036254D" w:rsidP="00775449"/>
    <w:p w:rsidR="006A48BB" w:rsidRDefault="006A48BB" w:rsidP="00775449">
      <w:r>
        <w:t>Lösungen</w:t>
      </w:r>
    </w:p>
    <w:p w:rsidR="006A48BB" w:rsidRDefault="006A48BB" w:rsidP="00775449"/>
    <w:p w:rsidR="006A48BB" w:rsidRDefault="005975C8" w:rsidP="00395BB9">
      <w:pPr>
        <w:pStyle w:val="Listenabsatz"/>
        <w:numPr>
          <w:ilvl w:val="0"/>
          <w:numId w:val="27"/>
        </w:numPr>
      </w:pPr>
      <w:r>
        <w:t>Sensibilisierung des eigenen Konsumverhaltens</w:t>
      </w:r>
    </w:p>
    <w:p w:rsidR="006A48BB" w:rsidRDefault="006A48BB" w:rsidP="00775449"/>
    <w:p w:rsidR="006A48BB" w:rsidRDefault="006A48BB" w:rsidP="00775449"/>
    <w:p w:rsidR="00C34BB9" w:rsidRPr="0044650F" w:rsidRDefault="00C34BB9" w:rsidP="00775449"/>
    <w:sectPr w:rsidR="00C34BB9" w:rsidRPr="0044650F" w:rsidSect="00B127D0">
      <w:headerReference w:type="first" r:id="rId9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00" w:rsidRDefault="005E7B00" w:rsidP="001E03DE">
      <w:r>
        <w:separator/>
      </w:r>
    </w:p>
  </w:endnote>
  <w:endnote w:type="continuationSeparator" w:id="0">
    <w:p w:rsidR="005E7B00" w:rsidRDefault="005E7B0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00" w:rsidRDefault="005E7B00" w:rsidP="001E03DE">
      <w:r>
        <w:separator/>
      </w:r>
    </w:p>
  </w:footnote>
  <w:footnote w:type="continuationSeparator" w:id="0">
    <w:p w:rsidR="005E7B00" w:rsidRDefault="005E7B0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B" w:rsidRPr="00F131AC" w:rsidRDefault="006A48BB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BB" w:rsidRPr="00E20335" w:rsidRDefault="006A48BB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<v:textbox>
                  <w:txbxContent>
                    <w:p w:rsidR="006A48BB" w:rsidRPr="00E20335" w:rsidRDefault="006A48BB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5Wk/DAAAA2wAAAA8AAABkcnMvZG93bnJldi54bWxEj0FrAjEUhO8F/0N4Qm81qYUiq1GsKBSK&#10;ym578fbYPDeLm5dlE3X996YgeBxm5htmtuhdIy7UhdqzhveRAkFcelNzpeHvd/M2AREissHGM2m4&#10;UYDFfPAyw8z4K+d0KWIlEoRDhhpsjG0mZSgtOQwj3xIn7+g7hzHJrpKmw2uCu0aOlfqUDmtOCxZb&#10;WlkqT8XZaaiL7W5yW29K+5WrfbGOCn8OJ61fh/1yCiJSH5/hR/vbaBh/wP+X9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laT8MAAADbAAAADwAAAAAAAAAAAAAAAACf&#10;AgAAZHJzL2Rvd25yZXYueG1sUEsFBgAAAAAEAAQA9wAAAI8DAAAAAA==&#10;">
                <v:imagedata r:id="rId2" o:title=""/>
                <v:path arrowok="t"/>
              </v:shape>
              <v:line id="Gerade Verbindung 24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yWbcIAAADbAAAADwAAAGRycy9kb3ducmV2LnhtbESPQYvCMBCF78L+hzAL3jRVRKRrFJVd&#10;8SSo3d3r0IxtsZmUJNb6740geHy8ed+bN192phYtOV9ZVjAaJiCIc6srLhRkp5/BDIQPyBpry6Tg&#10;Th6Wi4/eHFNtb3yg9hgKESHsU1RQhtCkUvq8JIN+aBvi6J2tMxiidIXUDm8Rbmo5TpKpNFhxbCix&#10;oU1J+eV4NfGN/XqbbVo2eD+4/2yWj/6+t79K9T+71ReIQF14H7/SO61gPIHnlgg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yWbc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C36AE6"/>
    <w:multiLevelType w:val="hybridMultilevel"/>
    <w:tmpl w:val="258CCD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21396"/>
    <w:multiLevelType w:val="hybridMultilevel"/>
    <w:tmpl w:val="D47C3A38"/>
    <w:lvl w:ilvl="0" w:tplc="6608CF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826C0B"/>
    <w:multiLevelType w:val="hybridMultilevel"/>
    <w:tmpl w:val="B2423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14191"/>
    <w:multiLevelType w:val="hybridMultilevel"/>
    <w:tmpl w:val="EDF216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A3DD1"/>
    <w:multiLevelType w:val="hybridMultilevel"/>
    <w:tmpl w:val="096E28C4"/>
    <w:lvl w:ilvl="0" w:tplc="2B420F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7"/>
  </w:num>
  <w:num w:numId="21">
    <w:abstractNumId w:val="1"/>
  </w:num>
  <w:num w:numId="22">
    <w:abstractNumId w:val="14"/>
  </w:num>
  <w:num w:numId="23">
    <w:abstractNumId w:val="5"/>
  </w:num>
  <w:num w:numId="24">
    <w:abstractNumId w:val="2"/>
  </w:num>
  <w:num w:numId="25">
    <w:abstractNumId w:val="9"/>
  </w:num>
  <w:num w:numId="26">
    <w:abstractNumId w:val="8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90"/>
    <w:rsid w:val="00014FD2"/>
    <w:rsid w:val="00110A49"/>
    <w:rsid w:val="00146084"/>
    <w:rsid w:val="001A2103"/>
    <w:rsid w:val="001E03DE"/>
    <w:rsid w:val="002140DE"/>
    <w:rsid w:val="002223B8"/>
    <w:rsid w:val="00296589"/>
    <w:rsid w:val="002E0B62"/>
    <w:rsid w:val="0036254D"/>
    <w:rsid w:val="00395BB9"/>
    <w:rsid w:val="003B684E"/>
    <w:rsid w:val="00445B6B"/>
    <w:rsid w:val="0044650F"/>
    <w:rsid w:val="00464490"/>
    <w:rsid w:val="00500371"/>
    <w:rsid w:val="00537E91"/>
    <w:rsid w:val="00591F97"/>
    <w:rsid w:val="005975C8"/>
    <w:rsid w:val="005E7B00"/>
    <w:rsid w:val="006A48BB"/>
    <w:rsid w:val="006E03CC"/>
    <w:rsid w:val="00775449"/>
    <w:rsid w:val="00836B80"/>
    <w:rsid w:val="00853E0B"/>
    <w:rsid w:val="008606B1"/>
    <w:rsid w:val="008A7911"/>
    <w:rsid w:val="009119E8"/>
    <w:rsid w:val="009533B3"/>
    <w:rsid w:val="009935DA"/>
    <w:rsid w:val="009B4AD2"/>
    <w:rsid w:val="009C05F9"/>
    <w:rsid w:val="009F2E5E"/>
    <w:rsid w:val="009F6CBA"/>
    <w:rsid w:val="00A96849"/>
    <w:rsid w:val="00A971B6"/>
    <w:rsid w:val="00AB5BB6"/>
    <w:rsid w:val="00B127D0"/>
    <w:rsid w:val="00B773BC"/>
    <w:rsid w:val="00BE4610"/>
    <w:rsid w:val="00C22DA6"/>
    <w:rsid w:val="00C329C9"/>
    <w:rsid w:val="00C34BB9"/>
    <w:rsid w:val="00CB0C2F"/>
    <w:rsid w:val="00CB52FA"/>
    <w:rsid w:val="00CD6932"/>
    <w:rsid w:val="00CE24BA"/>
    <w:rsid w:val="00D81E98"/>
    <w:rsid w:val="00DA114A"/>
    <w:rsid w:val="00E82045"/>
    <w:rsid w:val="00ED06AC"/>
    <w:rsid w:val="00F131AC"/>
    <w:rsid w:val="00F14DDB"/>
    <w:rsid w:val="00F44A67"/>
    <w:rsid w:val="00F472BA"/>
    <w:rsid w:val="00F6462E"/>
    <w:rsid w:val="00F90F01"/>
    <w:rsid w:val="00F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3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3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10\AppData\Local\Packages\Microsoft.MicrosoftEdge_8wekyb3d8bbwe\TempState\Downloads\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1D2D-3434-4C99-B353-7FC0C308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TabletBS-Vorlage ohne alles.dotx</Template>
  <TotalTime>0</TotalTime>
  <Pages>5</Pages>
  <Words>456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TS053</dc:creator>
  <cp:lastModifiedBy>Barbian, Markus (LS)</cp:lastModifiedBy>
  <cp:revision>8</cp:revision>
  <dcterms:created xsi:type="dcterms:W3CDTF">2017-09-22T09:40:00Z</dcterms:created>
  <dcterms:modified xsi:type="dcterms:W3CDTF">2017-10-17T13:19:00Z</dcterms:modified>
</cp:coreProperties>
</file>