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E" w:rsidRDefault="0094672E">
      <w:r w:rsidRPr="008C63F8">
        <w:rPr>
          <w:noProof/>
        </w:rPr>
        <w:drawing>
          <wp:anchor distT="0" distB="0" distL="114300" distR="114300" simplePos="0" relativeHeight="251659264" behindDoc="0" locked="0" layoutInCell="1" allowOverlap="1" wp14:anchorId="4FFFAF3C" wp14:editId="1EF26EE9">
            <wp:simplePos x="0" y="0"/>
            <wp:positionH relativeFrom="column">
              <wp:posOffset>-2540</wp:posOffset>
            </wp:positionH>
            <wp:positionV relativeFrom="paragraph">
              <wp:posOffset>984192</wp:posOffset>
            </wp:positionV>
            <wp:extent cx="5558155" cy="3646805"/>
            <wp:effectExtent l="0" t="0" r="444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C30" w:rsidRDefault="00097C30"/>
    <w:p w:rsidR="00097C30" w:rsidRDefault="00097C30"/>
    <w:p w:rsidR="00097C30" w:rsidRDefault="00097C30"/>
    <w:p w:rsidR="00097C30" w:rsidRDefault="00097C30"/>
    <w:p w:rsidR="00097C30" w:rsidRPr="00885B10" w:rsidRDefault="00DC4890">
      <w:pPr>
        <w:rPr>
          <w:lang w:val="en-US"/>
        </w:rPr>
      </w:pPr>
      <w:proofErr w:type="spellStart"/>
      <w:r w:rsidRPr="00885B10">
        <w:rPr>
          <w:lang w:val="en-US"/>
        </w:rPr>
        <w:t>Quelle</w:t>
      </w:r>
      <w:proofErr w:type="spellEnd"/>
      <w:r w:rsidRPr="00885B10">
        <w:rPr>
          <w:lang w:val="en-US"/>
        </w:rPr>
        <w:t xml:space="preserve">: </w:t>
      </w:r>
      <w:hyperlink r:id="rId8" w:history="1">
        <w:r w:rsidR="00885B10" w:rsidRPr="00885B10">
          <w:rPr>
            <w:rStyle w:val="Hyperlink"/>
            <w:lang w:val="en-US"/>
          </w:rPr>
          <w:t>https://pixabay.com/de/zeit-ist-geld-f%C3%BCnf-vor-zw%C3%B6lf-1059987/</w:t>
        </w:r>
      </w:hyperlink>
      <w:bookmarkStart w:id="0" w:name="_GoBack"/>
      <w:bookmarkEnd w:id="0"/>
      <w:r w:rsidR="00B84F7C" w:rsidRPr="00885B10">
        <w:rPr>
          <w:lang w:val="en-US"/>
        </w:rPr>
        <w:t xml:space="preserve">, </w:t>
      </w:r>
      <w:hyperlink r:id="rId9" w:history="1">
        <w:r w:rsidR="00B84F7C" w:rsidRPr="00885B10">
          <w:rPr>
            <w:rStyle w:val="Hyperlink"/>
            <w:lang w:val="en-US"/>
          </w:rPr>
          <w:t>CC0 Creative Commons</w:t>
        </w:r>
      </w:hyperlink>
      <w:r w:rsidR="00B84F7C" w:rsidRPr="00885B10">
        <w:rPr>
          <w:lang w:val="en-US"/>
        </w:rPr>
        <w:t>, 22.09.2017</w:t>
      </w:r>
    </w:p>
    <w:sectPr w:rsidR="00097C30" w:rsidRPr="00885B1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21" w:rsidRDefault="00981A21" w:rsidP="00A75A70">
      <w:r>
        <w:separator/>
      </w:r>
    </w:p>
  </w:endnote>
  <w:endnote w:type="continuationSeparator" w:id="0">
    <w:p w:rsidR="00981A21" w:rsidRDefault="00981A21" w:rsidP="00A7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21" w:rsidRDefault="00981A21" w:rsidP="00A75A70">
      <w:r>
        <w:separator/>
      </w:r>
    </w:p>
  </w:footnote>
  <w:footnote w:type="continuationSeparator" w:id="0">
    <w:p w:rsidR="00981A21" w:rsidRDefault="00981A21" w:rsidP="00A7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01" w:rsidRDefault="00542901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5DA68" wp14:editId="0F587D82">
              <wp:simplePos x="0" y="0"/>
              <wp:positionH relativeFrom="page">
                <wp:posOffset>962660</wp:posOffset>
              </wp:positionH>
              <wp:positionV relativeFrom="page">
                <wp:posOffset>320040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01" w:rsidRPr="00E20335" w:rsidRDefault="00542901" w:rsidP="00542901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75.8pt;margin-top:25.2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Le7/iTgAAAACwEAAA8AAABkcnMvZG93&#10;bnJldi54bWxMj8FqwzAMhu+DvYPRYLfV9rqUNYtTStl2KoO1g9GbG6tJaCyH2E3St59zWm/60cev&#10;T9lqtA3rsfO1IwVyJoAhFc7UVCr42X88vQLzQZPRjSNUcEUPq/z+LtOpcQN9Y78LJYsl5FOtoAqh&#10;TTn3RYVW+5lrkeLu5DqrQ4xdyU2nh1huG/4sxIJbXVO8UOkWNxUW593FKvgc9LCey/d+ez5trod9&#10;8vW7lajU48O4fgMWcAz/MEz6UR3y6HR0FzKeNTEnchFRBYl4ATYBci4lsOM0LQXwPOO3P+R/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apneYYEAACLCgAADgAAAAAAAAAAAAAAAAA8AgAA&#10;ZHJzL2Uyb0RvYy54bWxQSwECLQAUAAYACAAAACEAT6GuxboAAAAhAQAAGQAAAAAAAAAAAAAAAADu&#10;BgAAZHJzL19yZWxzL2Uyb0RvYy54bWwucmVsc1BLAQItABQABgAIAAAAIQC3u/4k4AAAAAs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542901" w:rsidRPr="00E20335" w:rsidRDefault="00542901" w:rsidP="00542901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2E"/>
    <w:rsid w:val="00097C30"/>
    <w:rsid w:val="000D6252"/>
    <w:rsid w:val="00542901"/>
    <w:rsid w:val="008563A8"/>
    <w:rsid w:val="00885B10"/>
    <w:rsid w:val="008F54D4"/>
    <w:rsid w:val="0094672E"/>
    <w:rsid w:val="00981A21"/>
    <w:rsid w:val="00A75A70"/>
    <w:rsid w:val="00B84F7C"/>
    <w:rsid w:val="00D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A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5A70"/>
  </w:style>
  <w:style w:type="paragraph" w:styleId="Fuzeile">
    <w:name w:val="footer"/>
    <w:basedOn w:val="Standard"/>
    <w:link w:val="FuzeileZchn"/>
    <w:uiPriority w:val="99"/>
    <w:unhideWhenUsed/>
    <w:rsid w:val="00A75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5A70"/>
  </w:style>
  <w:style w:type="character" w:styleId="Hyperlink">
    <w:name w:val="Hyperlink"/>
    <w:basedOn w:val="Absatz-Standardschriftart"/>
    <w:uiPriority w:val="99"/>
    <w:unhideWhenUsed/>
    <w:rsid w:val="00B84F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4F7C"/>
    <w:rPr>
      <w:color w:val="808080"/>
      <w:shd w:val="clear" w:color="auto" w:fill="E6E6E6"/>
    </w:rPr>
  </w:style>
  <w:style w:type="character" w:customStyle="1" w:styleId="NL-Kopfzeilen-TitelZchn">
    <w:name w:val="NL-Kopfzeilen-Titel Zchn"/>
    <w:basedOn w:val="Absatz-Standardschriftart"/>
    <w:link w:val="NL-Kopfzeilen-Titel"/>
    <w:rsid w:val="00542901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542901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A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5A70"/>
  </w:style>
  <w:style w:type="paragraph" w:styleId="Fuzeile">
    <w:name w:val="footer"/>
    <w:basedOn w:val="Standard"/>
    <w:link w:val="FuzeileZchn"/>
    <w:uiPriority w:val="99"/>
    <w:unhideWhenUsed/>
    <w:rsid w:val="00A75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5A70"/>
  </w:style>
  <w:style w:type="character" w:styleId="Hyperlink">
    <w:name w:val="Hyperlink"/>
    <w:basedOn w:val="Absatz-Standardschriftart"/>
    <w:uiPriority w:val="99"/>
    <w:unhideWhenUsed/>
    <w:rsid w:val="00B84F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4F7C"/>
    <w:rPr>
      <w:color w:val="808080"/>
      <w:shd w:val="clear" w:color="auto" w:fill="E6E6E6"/>
    </w:rPr>
  </w:style>
  <w:style w:type="character" w:customStyle="1" w:styleId="NL-Kopfzeilen-TitelZchn">
    <w:name w:val="NL-Kopfzeilen-Titel Zchn"/>
    <w:basedOn w:val="Absatz-Standardschriftart"/>
    <w:link w:val="NL-Kopfzeilen-Titel"/>
    <w:rsid w:val="00542901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542901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zeit-ist-geld-f%C3%BCnf-vor-zw%C3%B6lf-105998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service/term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Boss</dc:creator>
  <cp:lastModifiedBy>Barbian, Markus (LS)</cp:lastModifiedBy>
  <cp:revision>5</cp:revision>
  <cp:lastPrinted>2017-10-20T13:35:00Z</cp:lastPrinted>
  <dcterms:created xsi:type="dcterms:W3CDTF">2017-09-22T13:31:00Z</dcterms:created>
  <dcterms:modified xsi:type="dcterms:W3CDTF">2017-10-20T13:36:00Z</dcterms:modified>
</cp:coreProperties>
</file>